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E7" w:rsidRPr="00137B9A" w:rsidRDefault="00961FE7" w:rsidP="00A63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FE7" w:rsidRPr="00AC3A29" w:rsidRDefault="00D82D36" w:rsidP="00961F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A29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693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3A29">
        <w:rPr>
          <w:rFonts w:ascii="Times New Roman" w:hAnsi="Times New Roman" w:cs="Times New Roman"/>
          <w:b/>
          <w:sz w:val="24"/>
          <w:szCs w:val="24"/>
        </w:rPr>
        <w:t>ОСВОЕНИЯ УЧЕБНОГО ПРЕДМЕТА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 образования: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личностные: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по-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сформированность целостного мировоззрения, соответствующего современному уровню развития науки и общественной практики;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7) креативность мышления, инициатива, находчивость, активность при решении алгебраических и геометрических задач;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математических объектов, задач, решений, рассуждений.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метапредметные: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5) 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6) умение создавать, применять и преобразовывать знаково символические средства, модели и схемы для решения учебных и познавательных задач;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8) сформированность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lastRenderedPageBreak/>
        <w:t>12)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13) умение выдвигать гипотезы при решении учебных задач и понимать необходимость их проверки;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15) понимание сущности алгоритмических предписаний и умение действовать в соответствии с предложенным алгоритмом;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16) умение самостоятельно ставить цели, выбирать и создавать алгоритмы для решения учебных математических проблем;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17) умение планировать и осуществлять деятельность, направленную на решение задач исследовательского характера.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предметные: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3) умение выполнять алгебраические преобразования рациональных выражений, применять их для решения учебных</w:t>
      </w:r>
      <w:r w:rsidRPr="00137B9A">
        <w:rPr>
          <w:rFonts w:ascii="Times New Roman" w:hAnsi="Times New Roman" w:cs="Times New Roman"/>
          <w:b/>
          <w:bCs/>
          <w:color w:val="FFFFFF"/>
          <w:sz w:val="24"/>
          <w:szCs w:val="24"/>
        </w:rPr>
        <w:t xml:space="preserve"> </w:t>
      </w:r>
      <w:r w:rsidRPr="00137B9A">
        <w:rPr>
          <w:rFonts w:ascii="Times New Roman" w:hAnsi="Times New Roman" w:cs="Times New Roman"/>
          <w:color w:val="000000"/>
          <w:sz w:val="24"/>
          <w:szCs w:val="24"/>
        </w:rPr>
        <w:t>математических задач и задач, возникающих в смежных учебных предметах;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B9A">
        <w:rPr>
          <w:rFonts w:ascii="Times New Roman" w:hAnsi="Times New Roman" w:cs="Times New Roman"/>
          <w:color w:val="000000"/>
          <w:sz w:val="24"/>
          <w:szCs w:val="24"/>
        </w:rPr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9) 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10)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11) овладение навыками устных, письменных, инструментальных вычислений;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12)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13)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14) 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AC3A29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lastRenderedPageBreak/>
        <w:t>15)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</w:t>
      </w: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E79" w:rsidRPr="00137B9A" w:rsidRDefault="00693E79" w:rsidP="00693E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7B9A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изучения учебного предмета</w:t>
      </w:r>
    </w:p>
    <w:p w:rsidR="00693E79" w:rsidRDefault="00693E79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62BF" w:rsidRPr="00D82D36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РАЦИОНАЛЬНЫЕ ЧИСЛА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понимать особенности десятичной системы счисления;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владеть понятиями, связанными с делимостью натуральных чисел;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выражать числа в эквивалентных формах, выбирая наиболее подходящую в зависимости от конкретной ситуации;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4) сравнивать и упорядочивать рациональные числа;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5) выполнять вычисления с рациональными числами, сочетая устные и письменные приёмы вычислений, применять калькулятор;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 сложные практические расчёты.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7) </w:t>
      </w:r>
      <w:r w:rsidRPr="00137B9A">
        <w:rPr>
          <w:rFonts w:ascii="Times New Roman" w:hAnsi="Times New Roman" w:cs="Times New Roman"/>
          <w:iCs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8) </w:t>
      </w:r>
      <w:r w:rsidRPr="00137B9A">
        <w:rPr>
          <w:rFonts w:ascii="Times New Roman" w:hAnsi="Times New Roman" w:cs="Times New Roman"/>
          <w:iCs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9) </w:t>
      </w:r>
      <w:r w:rsidRPr="00137B9A">
        <w:rPr>
          <w:rFonts w:ascii="Times New Roman" w:hAnsi="Times New Roman" w:cs="Times New Roman"/>
          <w:iCs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ДЕЙСТВИТЕЛЬНЫЕ ЧИСЛА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использовать начальные представления о множестве действительных чисел;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владеть понятием квадратного корня, применять его в вычислениях.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3) </w:t>
      </w:r>
      <w:r w:rsidRPr="00137B9A">
        <w:rPr>
          <w:rFonts w:ascii="Times New Roman" w:hAnsi="Times New Roman" w:cs="Times New Roman"/>
          <w:iCs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4) </w:t>
      </w:r>
      <w:r w:rsidRPr="00137B9A">
        <w:rPr>
          <w:rFonts w:ascii="Times New Roman" w:hAnsi="Times New Roman" w:cs="Times New Roman"/>
          <w:iCs/>
          <w:sz w:val="24"/>
          <w:szCs w:val="24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ИЗМЕРЕНИЯ, ПРИБЛИЖЕНИЯ, ОЦЕНКИ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использовать в ходе решения задач элементарные представления, связанные с приближёнными значениями величин.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2) </w:t>
      </w:r>
      <w:r w:rsidRPr="00137B9A">
        <w:rPr>
          <w:rFonts w:ascii="Times New Roman" w:hAnsi="Times New Roman" w:cs="Times New Roman"/>
          <w:iCs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3) </w:t>
      </w:r>
      <w:r w:rsidRPr="00137B9A">
        <w:rPr>
          <w:rFonts w:ascii="Times New Roman" w:hAnsi="Times New Roman" w:cs="Times New Roman"/>
          <w:iCs/>
          <w:sz w:val="24"/>
          <w:szCs w:val="24"/>
        </w:rPr>
        <w:t>понять, что погрешность результата вычислений должна быть соизмерима с погрешностью исходных данных.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АЛГЕБРАИЧЕСКИЕ ВЫРАЖЕНИЯ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выполнять преобразования выражений, содержащих степени с целыми показателями и квадратные корни;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4) выполнять разложение многочленов на множители.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Pr="00137B9A">
        <w:rPr>
          <w:rFonts w:ascii="Times New Roman" w:hAnsi="Times New Roman" w:cs="Times New Roman"/>
          <w:iCs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приёмов;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6)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УРАВНЕНИЯ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решать основные виды рациональных уравнений с одной переменной, системы двух уравнений с двумя переменными;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4) </w:t>
      </w:r>
      <w:r w:rsidRPr="00137B9A">
        <w:rPr>
          <w:rFonts w:ascii="Times New Roman" w:hAnsi="Times New Roman" w:cs="Times New Roman"/>
          <w:iCs/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iCs/>
          <w:sz w:val="24"/>
          <w:szCs w:val="24"/>
        </w:rPr>
        <w:t>предметов, практики;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5)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НЕРАВЕНСТВА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понимать и применять терминологию и символику, связанные с отношением неравенства, свойства числовых неравенств;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применять аппарат неравенств для решения задач из различных разделов курса.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4) </w:t>
      </w:r>
      <w:r w:rsidRPr="00137B9A">
        <w:rPr>
          <w:rFonts w:ascii="Times New Roman" w:hAnsi="Times New Roman" w:cs="Times New Roman"/>
          <w:iCs/>
          <w:sz w:val="24"/>
          <w:szCs w:val="24"/>
        </w:rPr>
        <w:t>разнообразным приёмам доказательства неравенств;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iCs/>
          <w:sz w:val="24"/>
          <w:szCs w:val="24"/>
        </w:rPr>
        <w:t>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5)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ОСНОВНЫЕ ПОНЯТИЯ. ЧИСЛОВЫЕ ФУНКЦИИ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понимать и использовать функциональные понятия и язык (термины, символические обозначения);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строить графики элементарных функций; исследовать свойства числовых функций на основе изучения поведения их графиков;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4)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5) </w:t>
      </w:r>
      <w:r w:rsidRPr="00137B9A">
        <w:rPr>
          <w:rFonts w:ascii="Times New Roman" w:hAnsi="Times New Roman" w:cs="Times New Roman"/>
          <w:iCs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ЧИСЛОВЫЕ ПОСЛЕДОВАТЕЛЬНОСТИ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понимать и использовать язык последовательностей (термины, символические обозначения);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lastRenderedPageBreak/>
        <w:t>Выпускник получит возможность научиться: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3) </w:t>
      </w:r>
      <w:r w:rsidRPr="00137B9A">
        <w:rPr>
          <w:rFonts w:ascii="Times New Roman" w:hAnsi="Times New Roman" w:cs="Times New Roman"/>
          <w:iCs/>
          <w:sz w:val="24"/>
          <w:szCs w:val="24"/>
        </w:rPr>
        <w:t>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iCs/>
          <w:sz w:val="24"/>
          <w:szCs w:val="24"/>
        </w:rPr>
        <w:t>уравнений и неравенств;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4) </w:t>
      </w:r>
      <w:r w:rsidRPr="00137B9A">
        <w:rPr>
          <w:rFonts w:ascii="Times New Roman" w:hAnsi="Times New Roman" w:cs="Times New Roman"/>
          <w:iCs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ОПИСАТЕЛЬНАЯ СТАТИСТИКА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137B9A">
        <w:rPr>
          <w:rFonts w:ascii="Times New Roman" w:hAnsi="Times New Roman" w:cs="Times New Roman"/>
          <w:sz w:val="24"/>
          <w:szCs w:val="24"/>
        </w:rPr>
        <w:t xml:space="preserve"> использовать простейшие способы представления и анализа статистических данных.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</w:t>
      </w:r>
      <w:r w:rsidRPr="00137B9A">
        <w:rPr>
          <w:rFonts w:ascii="Times New Roman" w:hAnsi="Times New Roman" w:cs="Times New Roman"/>
          <w:iCs/>
          <w:sz w:val="24"/>
          <w:szCs w:val="24"/>
        </w:rPr>
        <w:t xml:space="preserve">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СЛУЧАЙНЫЕ СОБЫТИЯ И ВЕРОЯТНОСТЬ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137B9A">
        <w:rPr>
          <w:rFonts w:ascii="Times New Roman" w:hAnsi="Times New Roman" w:cs="Times New Roman"/>
          <w:sz w:val="24"/>
          <w:szCs w:val="24"/>
        </w:rPr>
        <w:t xml:space="preserve"> находить относительную частоту и вероятность случайного события.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Выпускник получит возможность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КОМБИНАТОРИКА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137B9A">
        <w:rPr>
          <w:rFonts w:ascii="Times New Roman" w:hAnsi="Times New Roman" w:cs="Times New Roman"/>
          <w:sz w:val="24"/>
          <w:szCs w:val="24"/>
        </w:rPr>
        <w:t xml:space="preserve"> решать комбинаторные задачи на нахождение числа объектов или комбинаций.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Выпускник получит возможность </w:t>
      </w:r>
      <w:r w:rsidRPr="00137B9A">
        <w:rPr>
          <w:rFonts w:ascii="Times New Roman" w:hAnsi="Times New Roman" w:cs="Times New Roman"/>
          <w:iCs/>
          <w:sz w:val="24"/>
          <w:szCs w:val="24"/>
        </w:rPr>
        <w:t>научиться некоторым специальным приёмам решения комбинаторных задач.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7B9A">
        <w:rPr>
          <w:rFonts w:ascii="Times New Roman" w:hAnsi="Times New Roman" w:cs="Times New Roman"/>
          <w:bCs/>
          <w:i/>
          <w:sz w:val="24"/>
          <w:szCs w:val="24"/>
        </w:rPr>
        <w:t>НАГЛЯДНАЯ ГЕОМЕТРИЯ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распознавать на чертежах, рисунках, моделях и в окружающем мире плоские и пространственные геометрические фигуры;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распознавать развёртки куба, прямоугольного параллелепипеда, правильной пирамиды, цилиндра и конуса;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определять по линейным размерам развёртки фигуры линейные размеры самой фигуры и наоборот;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4) вычислять объём прямоугольного параллелепипеда.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5) </w:t>
      </w:r>
      <w:r w:rsidRPr="00137B9A">
        <w:rPr>
          <w:rFonts w:ascii="Times New Roman" w:hAnsi="Times New Roman" w:cs="Times New Roman"/>
          <w:iCs/>
          <w:sz w:val="24"/>
          <w:szCs w:val="24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6) </w:t>
      </w:r>
      <w:r w:rsidRPr="00137B9A">
        <w:rPr>
          <w:rFonts w:ascii="Times New Roman" w:hAnsi="Times New Roman" w:cs="Times New Roman"/>
          <w:iCs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7)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применять понятие развёртки для выполнения практических расчётов.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7B9A">
        <w:rPr>
          <w:rFonts w:ascii="Times New Roman" w:hAnsi="Times New Roman" w:cs="Times New Roman"/>
          <w:bCs/>
          <w:i/>
          <w:sz w:val="24"/>
          <w:szCs w:val="24"/>
        </w:rPr>
        <w:t>ГЕОМЕТРИЧЕСКИЕ ФИГУРЫ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распознавать и изображать на чертежах и рисунках геометрические фигуры и их конфигурации;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находить значения длин линейных элементов фигур и их отношения, градусную меру углов от 0 до 180</w:t>
      </w:r>
      <w:r w:rsidRPr="00137B9A">
        <w:rPr>
          <w:rFonts w:ascii="Times New Roman" w:eastAsia="SymbolMat" w:hAnsi="Times New Roman" w:cs="Times New Roman"/>
          <w:sz w:val="24"/>
          <w:szCs w:val="24"/>
        </w:rPr>
        <w:t>°</w:t>
      </w:r>
      <w:r w:rsidRPr="00137B9A">
        <w:rPr>
          <w:rFonts w:ascii="Times New Roman" w:hAnsi="Times New Roman" w:cs="Times New Roman"/>
          <w:sz w:val="24"/>
          <w:szCs w:val="24"/>
        </w:rPr>
        <w:t>, применяя определения, свойства и признаки фигур и их элементов,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отношения фигур (равенство, подобие, симметрии, поворот, параллельный перенос);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4) оперировать с начальными понятиями тригонометрии и выполнять элементарные операции над функциями углов;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7) решать простейшие планиметрические задачи в пространстве.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lastRenderedPageBreak/>
        <w:t xml:space="preserve">8) </w:t>
      </w:r>
      <w:r w:rsidRPr="00137B9A">
        <w:rPr>
          <w:rFonts w:ascii="Times New Roman" w:hAnsi="Times New Roman" w:cs="Times New Roman"/>
          <w:iCs/>
          <w:sz w:val="24"/>
          <w:szCs w:val="24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9)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10) </w:t>
      </w:r>
      <w:r w:rsidRPr="00137B9A">
        <w:rPr>
          <w:rFonts w:ascii="Times New Roman" w:hAnsi="Times New Roman" w:cs="Times New Roman"/>
          <w:iCs/>
          <w:sz w:val="24"/>
          <w:szCs w:val="24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11) </w:t>
      </w:r>
      <w:r w:rsidRPr="00137B9A">
        <w:rPr>
          <w:rFonts w:ascii="Times New Roman" w:hAnsi="Times New Roman" w:cs="Times New Roman"/>
          <w:iCs/>
          <w:sz w:val="24"/>
          <w:szCs w:val="24"/>
        </w:rPr>
        <w:t>научиться решать задачи на построение методом геометрического места точек и методом подобия;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12)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приобрести опыт исследования свойств планиметрических фигур с помощью компьютерных программ;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13)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881191" w:rsidRPr="00137B9A" w:rsidRDefault="00881191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:rsidR="00FE62BF" w:rsidRPr="00137B9A" w:rsidRDefault="00881191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7B9A">
        <w:rPr>
          <w:rFonts w:ascii="Times New Roman" w:hAnsi="Times New Roman" w:cs="Times New Roman"/>
          <w:bCs/>
          <w:i/>
          <w:sz w:val="24"/>
          <w:szCs w:val="24"/>
        </w:rPr>
        <w:t>ИЗМЕРЕНИЕ ГЕОМЕТРИЧЕСКИХ ВЕЛЕЧИН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использовать свойства измерения длин, площадей и угловпри решении задач на нахождение длины отрезка, длины окружности, длины дуги окружности, градусной меры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угла;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вычислять площади треугольников, прямоугольников, параллелограммов, трапеций, кругов и секторов;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4) вычислять длину окружности, длину дуги окружности;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5) решать задачи на доказательство с использованием формул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длины окружности и длины дуги окружности, формул площадей фигур;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7) </w:t>
      </w:r>
      <w:r w:rsidRPr="00137B9A">
        <w:rPr>
          <w:rFonts w:ascii="Times New Roman" w:hAnsi="Times New Roman" w:cs="Times New Roman"/>
          <w:iCs/>
          <w:sz w:val="24"/>
          <w:szCs w:val="24"/>
        </w:rPr>
        <w:t>вычислять площади фигур, составленных из двух или более прямоугольников, параллелограммов, треугольников,круга и сектора;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8) </w:t>
      </w:r>
      <w:r w:rsidRPr="00137B9A">
        <w:rPr>
          <w:rFonts w:ascii="Times New Roman" w:hAnsi="Times New Roman" w:cs="Times New Roman"/>
          <w:iCs/>
          <w:sz w:val="24"/>
          <w:szCs w:val="24"/>
        </w:rPr>
        <w:t>вычислять площади многоугольников, используя отношения равновеликости и равносоставленности;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9)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приобрести опыт применения алгебраического и тригонометрического аппарата и идей движения при решениизадач на вычисление площадей многоугольников.</w:t>
      </w:r>
    </w:p>
    <w:p w:rsidR="00881191" w:rsidRPr="00137B9A" w:rsidRDefault="00881191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881191" w:rsidRPr="00137B9A" w:rsidRDefault="00881191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37B9A">
        <w:rPr>
          <w:rFonts w:ascii="Times New Roman" w:hAnsi="Times New Roman" w:cs="Times New Roman"/>
          <w:bCs/>
          <w:i/>
          <w:sz w:val="24"/>
          <w:szCs w:val="24"/>
        </w:rPr>
        <w:t>КООРДИНАТЫ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вычислять длину отрезка по координатам его концов; вычислять координаты середины отрезка;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использовать координатный метод для изучения свойствпрямых и окружностей.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3) </w:t>
      </w:r>
      <w:r w:rsidRPr="00137B9A">
        <w:rPr>
          <w:rFonts w:ascii="Times New Roman" w:hAnsi="Times New Roman" w:cs="Times New Roman"/>
          <w:iCs/>
          <w:sz w:val="24"/>
          <w:szCs w:val="24"/>
        </w:rPr>
        <w:t>овладеть координатным методом решения задач на вычисление и доказательство;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4)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5)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приобрести опыт выполнения проектов на тему «Применение координатного метода при решении задач навычисление и доказательство».</w:t>
      </w:r>
    </w:p>
    <w:p w:rsidR="00881191" w:rsidRPr="00137B9A" w:rsidRDefault="00881191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FE62BF" w:rsidRPr="00137B9A" w:rsidRDefault="00881191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7B9A">
        <w:rPr>
          <w:rFonts w:ascii="Times New Roman" w:hAnsi="Times New Roman" w:cs="Times New Roman"/>
          <w:bCs/>
          <w:i/>
          <w:sz w:val="24"/>
          <w:szCs w:val="24"/>
        </w:rPr>
        <w:t>ВЕКТОРЫ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B9A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1) оперировать с векторами: находить сумму и разность двухвекторов, заданных геометрически, находить вектор, равный произведению заданного вектора на число;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2) находить для векторов, з</w:t>
      </w:r>
      <w:r w:rsidR="00881191" w:rsidRPr="00137B9A">
        <w:rPr>
          <w:rFonts w:ascii="Times New Roman" w:hAnsi="Times New Roman" w:cs="Times New Roman"/>
          <w:sz w:val="24"/>
          <w:szCs w:val="24"/>
        </w:rPr>
        <w:t>аданных координатами: длину век</w:t>
      </w:r>
      <w:r w:rsidRPr="00137B9A">
        <w:rPr>
          <w:rFonts w:ascii="Times New Roman" w:hAnsi="Times New Roman" w:cs="Times New Roman"/>
          <w:sz w:val="24"/>
          <w:szCs w:val="24"/>
        </w:rPr>
        <w:t>тора, координаты суммы и разности двух и более векторов,координаты произведения вектора на число, применяя принеобходимости сочетательный, переместительный и распределительный законы;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3) вычислять скалярное произведение векторов, находить уголмежду векторами, устанавливать перпендикулярность прямых.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4) </w:t>
      </w:r>
      <w:r w:rsidRPr="00137B9A">
        <w:rPr>
          <w:rFonts w:ascii="Times New Roman" w:hAnsi="Times New Roman" w:cs="Times New Roman"/>
          <w:iCs/>
          <w:sz w:val="24"/>
          <w:szCs w:val="24"/>
        </w:rPr>
        <w:t>овладеть векторным методом для решения задач на вычисление и доказательство;</w:t>
      </w:r>
    </w:p>
    <w:p w:rsidR="00FE62BF" w:rsidRPr="00137B9A" w:rsidRDefault="00FE62BF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Pr="00137B9A">
        <w:rPr>
          <w:rFonts w:ascii="Times New Roman" w:hAnsi="Times New Roman" w:cs="Times New Roman"/>
          <w:iCs/>
          <w:sz w:val="24"/>
          <w:szCs w:val="24"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4B01AB" w:rsidRPr="00137B9A" w:rsidRDefault="004B01AB" w:rsidP="00FE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B01AB" w:rsidRPr="00331C06" w:rsidRDefault="004B01AB" w:rsidP="004B01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06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4B01AB" w:rsidRPr="00331C06" w:rsidRDefault="004B01AB" w:rsidP="004B01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АРИФМЕТИКА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Рациональные числа. </w:t>
      </w:r>
      <w:r w:rsidRPr="00137B9A">
        <w:rPr>
          <w:rFonts w:ascii="Times New Roman" w:hAnsi="Times New Roman" w:cs="Times New Roman"/>
          <w:sz w:val="24"/>
          <w:szCs w:val="24"/>
        </w:rPr>
        <w:t>Расширение множества натуральных чисел до множества целых. Множества целых чисел до множества рациональных. Рациональное число как отношение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i/>
          <w:iCs/>
          <w:sz w:val="24"/>
          <w:szCs w:val="24"/>
        </w:rPr>
        <w:t>m/n</w:t>
      </w:r>
      <w:r w:rsidRPr="00137B9A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т — </w:t>
      </w:r>
      <w:r w:rsidRPr="00137B9A">
        <w:rPr>
          <w:rFonts w:ascii="Times New Roman" w:hAnsi="Times New Roman" w:cs="Times New Roman"/>
          <w:sz w:val="24"/>
          <w:szCs w:val="24"/>
        </w:rPr>
        <w:t xml:space="preserve">целое число,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n — </w:t>
      </w:r>
      <w:r w:rsidRPr="00137B9A">
        <w:rPr>
          <w:rFonts w:ascii="Times New Roman" w:hAnsi="Times New Roman" w:cs="Times New Roman"/>
          <w:sz w:val="24"/>
          <w:szCs w:val="24"/>
        </w:rPr>
        <w:t>натуральное. Степень с целым показателем.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Действительные числа. </w:t>
      </w:r>
      <w:r w:rsidRPr="00137B9A">
        <w:rPr>
          <w:rFonts w:ascii="Times New Roman" w:hAnsi="Times New Roman" w:cs="Times New Roman"/>
          <w:sz w:val="24"/>
          <w:szCs w:val="24"/>
        </w:rPr>
        <w:t>Квадратный корень из числа. Корень третьей степени. Запись корней с помощью степени с дробным показателем.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Понятие об иррациональном числе. Иррациональность числа и несоизмеримость стороны и диагонали квадрата. Десятичные приближения иррациональных чисел.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Множество действительных чисел; представление действительных чисел бесконечными десятичными дробями. Сравнение действительных чисел.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Координатная прямая. Изображение чисел точками координатной прямой. Числовые промежутки.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Измерения, приближения, оценки. </w:t>
      </w:r>
      <w:r w:rsidRPr="00137B9A">
        <w:rPr>
          <w:rFonts w:ascii="Times New Roman" w:hAnsi="Times New Roman" w:cs="Times New Roman"/>
          <w:sz w:val="24"/>
          <w:szCs w:val="24"/>
        </w:rPr>
        <w:t xml:space="preserve">Размеры объектов окружающего мира (от элементарных частиц до Вселенной), длительность процессов в окружающем мире. Выделение множителя — степени десяти в записи числа. 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Приближённое значение величины, точность приближения. Прикидка и оценка результатов вычислений.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АЛГЕБРА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Алгебраические выражения. </w:t>
      </w:r>
      <w:r w:rsidRPr="00137B9A">
        <w:rPr>
          <w:rFonts w:ascii="Times New Roman" w:hAnsi="Times New Roman" w:cs="Times New Roman"/>
          <w:sz w:val="24"/>
          <w:szCs w:val="24"/>
        </w:rPr>
        <w:t>Буквенные выражения (выражения с переменными). Числовое значение буквенного выражения. Допустимые значения переменных. Подстановка выражений вместо переменных. Преобразование буквенных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выражений на основе свойств арифметических действий. Равенство буквенных выражений. Тождество.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Степень с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разложение квадратного трёхчлена на множители.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Степень с целым показателем и её свойства.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Рациональные выражения и их преобразования. Доказательство тождеств.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Квадратные корни. Свойства арифметических квадратных корней и их применение к преобразованию числовых выражений и вычислениям.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Уравнения. </w:t>
      </w:r>
      <w:r w:rsidRPr="00137B9A">
        <w:rPr>
          <w:rFonts w:ascii="Times New Roman" w:hAnsi="Times New Roman" w:cs="Times New Roman"/>
          <w:sz w:val="24"/>
          <w:szCs w:val="24"/>
        </w:rPr>
        <w:t>Уравнение с одной переменной. Корень уравнения. Свойства числовых равенств. Равносильность уравнений.</w:t>
      </w:r>
    </w:p>
    <w:p w:rsidR="004B01AB" w:rsidRPr="00137B9A" w:rsidRDefault="004B01AB" w:rsidP="004B01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Линейное уравнение. Квадратное уравнение: формула корней квадратного уравнения. Теорема Виета. Решение уравнений, сводящихся к линейным и квадратным. Примеры решения уравнений третьей и четвёртой степеней. Решение дробнора-циональных уравнений.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Система уравнений с двумя переменными. Равносильностьсистем. Системы двух линейных уравнений с двумя переменными; решение подстановкой и сложением. Примеры решениясистем нелинейных уравнений с двумя переменными.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Решение текстовых задач алгебраическим способом.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Декартовы координаты на плоскости. Графическая интерпретация уравнения с двумя переменными. График линейногоуравнения с двумя переменными; угловой коэффициент прямой;условие параллельности прямых. Графики простейших нелинейных уравнений: парабола, гипербола, окружность. Графическаяинтерпретация систем уравнений с двумя переменными.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Неравенства. </w:t>
      </w:r>
      <w:r w:rsidRPr="00137B9A">
        <w:rPr>
          <w:rFonts w:ascii="Times New Roman" w:hAnsi="Times New Roman" w:cs="Times New Roman"/>
          <w:sz w:val="24"/>
          <w:szCs w:val="24"/>
        </w:rPr>
        <w:t>Числовые неравенства и их свойства.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lastRenderedPageBreak/>
        <w:t>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ФУНКЦИИ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понятия. </w:t>
      </w:r>
      <w:r w:rsidRPr="00137B9A">
        <w:rPr>
          <w:rFonts w:ascii="Times New Roman" w:hAnsi="Times New Roman" w:cs="Times New Roman"/>
          <w:sz w:val="24"/>
          <w:szCs w:val="24"/>
        </w:rPr>
        <w:t>Зависимости между величинами. Понятие функции. Область определения и множество значенийфункции. Способы задания функции. График функции. Свойства функций, их отображение на графике. Примеры графиковзависимостей, отражающих реальные процессы.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Числовые функции. </w:t>
      </w:r>
      <w:r w:rsidRPr="00137B9A">
        <w:rPr>
          <w:rFonts w:ascii="Times New Roman" w:hAnsi="Times New Roman" w:cs="Times New Roman"/>
          <w:sz w:val="24"/>
          <w:szCs w:val="24"/>
        </w:rPr>
        <w:t xml:space="preserve">Функции, описывающие прямую иобратную пропорциональные зависимости, их графики и свойства. Линейная функция, её график и свойства. Квадратичнаяфункция, её график и свойства. Степенные функции с натуральными показателями 2 и 3, их графики и свойства. Графики функций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y </w:t>
      </w:r>
      <w:r w:rsidRPr="00137B9A">
        <w:rPr>
          <w:rFonts w:ascii="Times New Roman" w:eastAsia="SymbolMat" w:hAnsi="Times New Roman" w:cs="Times New Roman"/>
          <w:sz w:val="24"/>
          <w:szCs w:val="24"/>
        </w:rPr>
        <w:t xml:space="preserve">=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y </w:t>
      </w:r>
      <w:r w:rsidRPr="00137B9A">
        <w:rPr>
          <w:rFonts w:ascii="Times New Roman" w:hAnsi="Times New Roman" w:cs="Times New Roman"/>
          <w:sz w:val="24"/>
          <w:szCs w:val="24"/>
        </w:rPr>
        <w:t xml:space="preserve">,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y </w:t>
      </w:r>
      <w:r w:rsidRPr="00137B9A">
        <w:rPr>
          <w:rFonts w:ascii="Times New Roman" w:eastAsia="SymbolMat" w:hAnsi="Times New Roman" w:cs="Times New Roman"/>
          <w:sz w:val="24"/>
          <w:szCs w:val="24"/>
        </w:rPr>
        <w:t xml:space="preserve">=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x </w:t>
      </w:r>
      <w:r w:rsidRPr="00137B9A">
        <w:rPr>
          <w:rFonts w:ascii="Times New Roman" w:hAnsi="Times New Roman" w:cs="Times New Roman"/>
          <w:sz w:val="24"/>
          <w:szCs w:val="24"/>
        </w:rPr>
        <w:t xml:space="preserve">3 ,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137B9A">
        <w:rPr>
          <w:rFonts w:ascii="Times New Roman" w:eastAsia="SymbolMat" w:hAnsi="Times New Roman" w:cs="Times New Roman"/>
          <w:sz w:val="24"/>
          <w:szCs w:val="24"/>
        </w:rPr>
        <w:t xml:space="preserve">= </w:t>
      </w:r>
      <w:r w:rsidRPr="00137B9A">
        <w:rPr>
          <w:rFonts w:ascii="Times New Roman" w:hAnsi="Times New Roman" w:cs="Times New Roman"/>
          <w:sz w:val="24"/>
          <w:szCs w:val="24"/>
        </w:rPr>
        <w:t xml:space="preserve">|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x </w:t>
      </w:r>
      <w:r w:rsidRPr="00137B9A">
        <w:rPr>
          <w:rFonts w:ascii="Times New Roman" w:hAnsi="Times New Roman" w:cs="Times New Roman"/>
          <w:sz w:val="24"/>
          <w:szCs w:val="24"/>
        </w:rPr>
        <w:t>|.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Числовые последовательности. </w:t>
      </w:r>
      <w:r w:rsidRPr="00137B9A">
        <w:rPr>
          <w:rFonts w:ascii="Times New Roman" w:hAnsi="Times New Roman" w:cs="Times New Roman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137B9A">
        <w:rPr>
          <w:rFonts w:ascii="Times New Roman" w:hAnsi="Times New Roman" w:cs="Times New Roman"/>
          <w:sz w:val="24"/>
          <w:szCs w:val="24"/>
        </w:rPr>
        <w:t>-го члена.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Арифметическая и геометрическая прогрессии. Формулы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137B9A">
        <w:rPr>
          <w:rFonts w:ascii="Times New Roman" w:hAnsi="Times New Roman" w:cs="Times New Roman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137B9A">
        <w:rPr>
          <w:rFonts w:ascii="Times New Roman" w:hAnsi="Times New Roman" w:cs="Times New Roman"/>
          <w:sz w:val="24"/>
          <w:szCs w:val="24"/>
        </w:rPr>
        <w:t>-х членов. Изображение членов арифметическойи геометрической прогрессий точками координатной плоскости. Линейный и экспоненциальный рост. Сложные проценты.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ВЕРОЯТНОСТЬ И СТАТИСТИКА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Описательная статистика. </w:t>
      </w:r>
      <w:r w:rsidRPr="00137B9A">
        <w:rPr>
          <w:rFonts w:ascii="Times New Roman" w:hAnsi="Times New Roman" w:cs="Times New Roman"/>
          <w:sz w:val="24"/>
          <w:szCs w:val="24"/>
        </w:rPr>
        <w:t>Представление данных в видетаблиц,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Случайные события и вероятность. </w:t>
      </w:r>
      <w:r w:rsidRPr="00137B9A">
        <w:rPr>
          <w:rFonts w:ascii="Times New Roman" w:hAnsi="Times New Roman" w:cs="Times New Roman"/>
          <w:sz w:val="24"/>
          <w:szCs w:val="24"/>
        </w:rPr>
        <w:t>Понятие о случайном опыте и случайном событии. Частота случайного события.Статистический подход к понятию вероятности. Вероятностипротивоположных событий. Независимые события. Умножениевероятностей. Достоверные и невозможные события. Равновозможность событий. Классическое определение вероятности.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Комбинаторика. </w:t>
      </w:r>
      <w:r w:rsidRPr="00137B9A">
        <w:rPr>
          <w:rFonts w:ascii="Times New Roman" w:hAnsi="Times New Roman" w:cs="Times New Roman"/>
          <w:sz w:val="24"/>
          <w:szCs w:val="24"/>
        </w:rPr>
        <w:t>Решение комбинаторных задач переборомвариантов. Комбинаторное правило умножения. Перестановкии факториал.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ЛОГИКА И МНОЖЕСТВА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Теоретико-множественные понятия. </w:t>
      </w:r>
      <w:r w:rsidRPr="00137B9A">
        <w:rPr>
          <w:rFonts w:ascii="Times New Roman" w:hAnsi="Times New Roman" w:cs="Times New Roman"/>
          <w:sz w:val="24"/>
          <w:szCs w:val="24"/>
        </w:rPr>
        <w:t>Множество, элементмножества. Задание множеств перечислением элементов, характеристическим свойством. Стандартные обозначения числовыхмножеств. Пустое множество и его обозначение. Подмножество.</w:t>
      </w:r>
    </w:p>
    <w:p w:rsidR="00A83163" w:rsidRPr="00137B9A" w:rsidRDefault="004B01AB" w:rsidP="004B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Объединение и пересечение множеств, разность множеств.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Иллюстрация отношений между множествами с помощьюдиаграмм Эйлера — Венна.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Элементы логики. </w:t>
      </w:r>
      <w:r w:rsidRPr="00137B9A">
        <w:rPr>
          <w:rFonts w:ascii="Times New Roman" w:hAnsi="Times New Roman" w:cs="Times New Roman"/>
          <w:sz w:val="24"/>
          <w:szCs w:val="24"/>
        </w:rPr>
        <w:t>Понятие о равносильности, следовании,употребление логических связок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если ..., то </w:t>
      </w:r>
      <w:r w:rsidRPr="00137B9A">
        <w:rPr>
          <w:rFonts w:ascii="Times New Roman" w:hAnsi="Times New Roman" w:cs="Times New Roman"/>
          <w:sz w:val="24"/>
          <w:szCs w:val="24"/>
        </w:rPr>
        <w:t xml:space="preserve">...,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в том и только в том случае</w:t>
      </w:r>
      <w:r w:rsidRPr="00137B9A">
        <w:rPr>
          <w:rFonts w:ascii="Times New Roman" w:hAnsi="Times New Roman" w:cs="Times New Roman"/>
          <w:sz w:val="24"/>
          <w:szCs w:val="24"/>
        </w:rPr>
        <w:t xml:space="preserve">, логические связки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и, или.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МАТЕМАТИКА В ИСТОРИЧЕСКОМ РАЗВИТИИ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История формирования понятия числа: натуральные числа,дроби, недостаточность рациональных чисел для геометрических измерений, иррациональные числа. Старинные системызаписи чисел. Дроби в Вавилоне, Египте, Риме. Открытие де-</w:t>
      </w:r>
    </w:p>
    <w:p w:rsidR="00A83163" w:rsidRPr="00137B9A" w:rsidRDefault="004B01AB" w:rsidP="004B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сятичных дробей. Старинные системы мер. Десятичные дробии метрическая система мер. Появление отрицательных чисели нуля. Л. Магницкий. Л. Эйлер.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Зарождение алгебры в недрах арифметики. Ал-Хорезми. Рождение буквенной символики. П. Ферма, Ф. Виет, Р. Декарт. История вопроса о нахождении формул корней алгебраических уравнений, неразрешимость в радикалах уравнений степени, боль-</w:t>
      </w:r>
    </w:p>
    <w:p w:rsidR="00A83163" w:rsidRPr="00137B9A" w:rsidRDefault="004B01AB" w:rsidP="004B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шей четырёх. Н. Тарталья, Дж. Кардано, Н. X. Абель, Э. Галуа.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Изобретение метода координат, позволяющего переводитьгеометрические объекты на язык алгебры. Р. Декарт и П. Ферма. Примеры различных систем координат на плоскости.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Задача Леонардо Пизанского (Фибоначчи) о кроликах, числа Фибоначчи. Задача о шахматной доске.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Истоки теории вероятностей: страховое дело, азартныеигры. П. Ферма и Б. Паскаль. Я. Бернулли. А. Н. Колмогоров.</w:t>
      </w:r>
    </w:p>
    <w:p w:rsidR="00137B9A" w:rsidRPr="00137B9A" w:rsidRDefault="00137B9A" w:rsidP="00A8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83163" w:rsidRPr="00137B9A" w:rsidRDefault="00A83163" w:rsidP="00A83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37B9A">
        <w:rPr>
          <w:rFonts w:ascii="Times New Roman" w:hAnsi="Times New Roman" w:cs="Times New Roman"/>
          <w:bCs/>
          <w:sz w:val="24"/>
          <w:szCs w:val="24"/>
        </w:rPr>
        <w:t>ГЕОМЕТРИЯ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Наглядная геометрия. </w:t>
      </w:r>
      <w:r w:rsidRPr="00137B9A">
        <w:rPr>
          <w:rFonts w:ascii="Times New Roman" w:hAnsi="Times New Roman" w:cs="Times New Roman"/>
          <w:sz w:val="24"/>
          <w:szCs w:val="24"/>
        </w:rPr>
        <w:t xml:space="preserve"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Примеры сечений. Многогранники. 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Правильныемногогранники. Примеры р</w:t>
      </w:r>
      <w:r w:rsidR="00A83163" w:rsidRPr="00137B9A">
        <w:rPr>
          <w:rFonts w:ascii="Times New Roman" w:hAnsi="Times New Roman" w:cs="Times New Roman"/>
          <w:sz w:val="24"/>
          <w:szCs w:val="24"/>
        </w:rPr>
        <w:t>азвёрток многогранников, цилинд</w:t>
      </w:r>
      <w:r w:rsidRPr="00137B9A">
        <w:rPr>
          <w:rFonts w:ascii="Times New Roman" w:hAnsi="Times New Roman" w:cs="Times New Roman"/>
          <w:sz w:val="24"/>
          <w:szCs w:val="24"/>
        </w:rPr>
        <w:t>ра и конуса.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Понятие объёма; единицы объёма. Объём прямоугольногопараллелепипеда, куба.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Геометрические фигуры. </w:t>
      </w:r>
      <w:r w:rsidRPr="00137B9A">
        <w:rPr>
          <w:rFonts w:ascii="Times New Roman" w:hAnsi="Times New Roman" w:cs="Times New Roman"/>
          <w:sz w:val="24"/>
          <w:szCs w:val="24"/>
        </w:rPr>
        <w:t>Прямые и углы. Точка, прямая,плоскость. Отрезок, луч. Угол. Виды углов. Вертикальныеи смежные углы. Биссектриса угла.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Параллельные и пересекающиеся прямые.Перпендикулярные прямые. Теоремы о параллельности и перпендикулярностипрямых. Перпендикуляр и наклонная к прямой. Серединныйперпендикуляр к отрезку.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Геометрическое место точек. Свойства биссектрисы углаи серединного перпендикуляра к отрезку.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Треугольник. Высота, медиана, биссектриса, средняя линиятреугольника. Равнобедренные и равносторонние треугольники; свойства и признаки равнобедренного треугольника.Признаки равенства треугольников. Неравенство треугольника.Соотношения между сторонами и углами треугольника.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Сумма углов треугольника. Внешние углы треугольника.Теорема Фалеса. Подобие треугольников. Признаки подобиятреугольников. Теорема Пифагора. Синус, косинус, тангенс,котангенс острого угла прямоугольного треугольника и углов</w:t>
      </w:r>
    </w:p>
    <w:p w:rsidR="00A83163" w:rsidRPr="00137B9A" w:rsidRDefault="004B01AB" w:rsidP="004B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от 0 до 180</w:t>
      </w:r>
      <w:r w:rsidRPr="00137B9A">
        <w:rPr>
          <w:rFonts w:ascii="Times New Roman" w:eastAsia="SymbolMat" w:hAnsi="Times New Roman" w:cs="Times New Roman"/>
          <w:sz w:val="24"/>
          <w:szCs w:val="24"/>
        </w:rPr>
        <w:t>°</w:t>
      </w:r>
      <w:r w:rsidRPr="00137B9A">
        <w:rPr>
          <w:rFonts w:ascii="Times New Roman" w:hAnsi="Times New Roman" w:cs="Times New Roman"/>
          <w:sz w:val="24"/>
          <w:szCs w:val="24"/>
        </w:rPr>
        <w:t>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Решение треугольников: теоремакосинусов и теорема синусов. Замечательные точки треугольника.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Четырёхугольник. Параллелограмм, его свойства и признаки. Прямоугольник, квадрат, ромб, их свойства и признаки.Трапеция, средняя линия трапеции.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Многоугольник. Выпуклые многоугольники. Сумма угловвыпуклого многоугольника. Правильные многоугольники.Окружность и круг. Дуга, хорда. Сектор, сегмент. Центральный угол, вписанный угол, величина вписанного угла. Взаимное</w:t>
      </w:r>
    </w:p>
    <w:p w:rsidR="00A83163" w:rsidRPr="00137B9A" w:rsidRDefault="004B01AB" w:rsidP="004B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расположение прямой и окружности, двух окружностей. Касательная и секущая к окружности, их свойства. Вписанные иописанные многоугольники. </w:t>
      </w:r>
    </w:p>
    <w:p w:rsidR="004B01AB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Окружность, вписанная в треугольник, и окружность, описанная около треугольника. Вписанныеи описанные окружности правильного многоугольника.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Геометрические преобразования. Понятие о равенстве фигур. Понятие о движении: осевая и центральная симметрии,параллельный перенос, поворот. Понятие о подобии фигури гомотетии.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Построения с помощью циркуля и линейки. Основные задачи на построение: деление отрезка пополам; построениеугла, равного данному; построение треугольника по трём сторонам; построение перпендикуляра к прямой; построение биссектрисы угла; деление отрезка на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n </w:t>
      </w:r>
      <w:r w:rsidRPr="00137B9A">
        <w:rPr>
          <w:rFonts w:ascii="Times New Roman" w:hAnsi="Times New Roman" w:cs="Times New Roman"/>
          <w:sz w:val="24"/>
          <w:szCs w:val="24"/>
        </w:rPr>
        <w:t>равных частей.</w:t>
      </w:r>
    </w:p>
    <w:p w:rsidR="00A83163" w:rsidRPr="00137B9A" w:rsidRDefault="004B01AB" w:rsidP="00137B9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Решение задач на вычисление, доказательство и построениес использованием свойств изученных фигур.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Измерение геометрических величин. </w:t>
      </w:r>
      <w:r w:rsidRPr="00137B9A">
        <w:rPr>
          <w:rFonts w:ascii="Times New Roman" w:hAnsi="Times New Roman" w:cs="Times New Roman"/>
          <w:sz w:val="24"/>
          <w:szCs w:val="24"/>
        </w:rPr>
        <w:t>Длина отрезка. Расстояние от точки до прямой. Расстояние между параллельнымипрямыми.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Периметр многоугольника.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 xml:space="preserve">Длина окружности, число </w:t>
      </w:r>
      <w:r w:rsidRPr="00137B9A">
        <w:rPr>
          <w:rFonts w:ascii="Times New Roman" w:eastAsia="SymbolMat" w:hAnsi="Times New Roman" w:cs="Times New Roman"/>
          <w:sz w:val="24"/>
          <w:szCs w:val="24"/>
        </w:rPr>
        <w:t>π</w:t>
      </w:r>
      <w:r w:rsidRPr="00137B9A">
        <w:rPr>
          <w:rFonts w:ascii="Times New Roman" w:hAnsi="Times New Roman" w:cs="Times New Roman"/>
          <w:sz w:val="24"/>
          <w:szCs w:val="24"/>
        </w:rPr>
        <w:t>; длина дуги окружности.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Градусная мера угла, соответствие между величиной центрального угла и длиной дуги окружности.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Понятие площади плоских фигур. Равносоставленные иравновеликие фигуры. Площадь прямоугольника. Площади параллелограмма, треугольника и трапеции. Площадь многоугольника. Площадь круга и площадь сектора. Соотношениемежду площадями подобных фигур.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Решение задач на вычисление и доказательство с использованием изученных формул.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Координаты. </w:t>
      </w:r>
      <w:r w:rsidRPr="00137B9A">
        <w:rPr>
          <w:rFonts w:ascii="Times New Roman" w:hAnsi="Times New Roman" w:cs="Times New Roman"/>
          <w:sz w:val="24"/>
          <w:szCs w:val="24"/>
        </w:rPr>
        <w:t>Уравнение прямой. Координаты серединыотрезка. Формула расстояния между двумя точками плоскости.Уравнение окружности.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Векторы. </w:t>
      </w:r>
      <w:r w:rsidRPr="00137B9A">
        <w:rPr>
          <w:rFonts w:ascii="Times New Roman" w:hAnsi="Times New Roman" w:cs="Times New Roman"/>
          <w:sz w:val="24"/>
          <w:szCs w:val="24"/>
        </w:rPr>
        <w:t>Длина (модуль) вектора. Равенство векторов.Коллинеарные векторы. Координаты вектора. Умножение вектора на число, сумма векторов, разложение вектора по двумнеколлинеарным векторам. Скалярное произведение векторов.</w:t>
      </w:r>
    </w:p>
    <w:p w:rsidR="00A83163" w:rsidRPr="00137B9A" w:rsidRDefault="004B01AB" w:rsidP="00A831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Теоретико-множественные понятия. </w:t>
      </w:r>
      <w:r w:rsidRPr="00137B9A">
        <w:rPr>
          <w:rFonts w:ascii="Times New Roman" w:hAnsi="Times New Roman" w:cs="Times New Roman"/>
          <w:sz w:val="24"/>
          <w:szCs w:val="24"/>
        </w:rPr>
        <w:t>Множество, элементмножества. Задание множеств перечислением элементов, характеристическим свойством. Подмножество. Объединение ипересечение множеств.</w:t>
      </w:r>
    </w:p>
    <w:p w:rsidR="00EB0885" w:rsidRPr="00137B9A" w:rsidRDefault="004B01AB" w:rsidP="00EB08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Элементы логики. </w:t>
      </w:r>
      <w:r w:rsidRPr="00137B9A">
        <w:rPr>
          <w:rFonts w:ascii="Times New Roman" w:hAnsi="Times New Roman" w:cs="Times New Roman"/>
          <w:sz w:val="24"/>
          <w:szCs w:val="24"/>
        </w:rPr>
        <w:t>Определение. Аксиомы и теоремы.Доказательство. Доказательство от противного. Теорема, обратная данной. Пример и контрпример.</w:t>
      </w:r>
    </w:p>
    <w:p w:rsidR="00EB0885" w:rsidRPr="00137B9A" w:rsidRDefault="004B01AB" w:rsidP="00EB08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Понятие о равносильности, следовании, употребление логических связок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если ...</w:t>
      </w:r>
      <w:r w:rsidRPr="00137B9A">
        <w:rPr>
          <w:rFonts w:ascii="Times New Roman" w:hAnsi="Times New Roman" w:cs="Times New Roman"/>
          <w:sz w:val="24"/>
          <w:szCs w:val="24"/>
        </w:rPr>
        <w:t xml:space="preserve">,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то ...</w:t>
      </w:r>
      <w:r w:rsidRPr="00137B9A">
        <w:rPr>
          <w:rFonts w:ascii="Times New Roman" w:hAnsi="Times New Roman" w:cs="Times New Roman"/>
          <w:sz w:val="24"/>
          <w:szCs w:val="24"/>
        </w:rPr>
        <w:t xml:space="preserve">,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в том и только в том случае</w:t>
      </w:r>
      <w:r w:rsidRPr="00137B9A">
        <w:rPr>
          <w:rFonts w:ascii="Times New Roman" w:hAnsi="Times New Roman" w:cs="Times New Roman"/>
          <w:sz w:val="24"/>
          <w:szCs w:val="24"/>
        </w:rPr>
        <w:t xml:space="preserve">,логические связки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137B9A">
        <w:rPr>
          <w:rFonts w:ascii="Times New Roman" w:hAnsi="Times New Roman" w:cs="Times New Roman"/>
          <w:sz w:val="24"/>
          <w:szCs w:val="24"/>
        </w:rPr>
        <w:t xml:space="preserve">, 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>или.</w:t>
      </w:r>
    </w:p>
    <w:p w:rsidR="00EB0885" w:rsidRPr="00137B9A" w:rsidRDefault="004B01AB" w:rsidP="00EB08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b/>
          <w:bCs/>
          <w:sz w:val="24"/>
          <w:szCs w:val="24"/>
        </w:rPr>
        <w:t xml:space="preserve">Геометрия в историческом развитии. </w:t>
      </w:r>
      <w:r w:rsidRPr="00137B9A">
        <w:rPr>
          <w:rFonts w:ascii="Times New Roman" w:hAnsi="Times New Roman" w:cs="Times New Roman"/>
          <w:sz w:val="24"/>
          <w:szCs w:val="24"/>
        </w:rPr>
        <w:t>От землемерия к</w:t>
      </w:r>
      <w:r w:rsidR="00EB0885" w:rsidRPr="00137B9A">
        <w:rPr>
          <w:rFonts w:ascii="Times New Roman" w:hAnsi="Times New Roman" w:cs="Times New Roman"/>
          <w:sz w:val="24"/>
          <w:szCs w:val="24"/>
        </w:rPr>
        <w:t xml:space="preserve"> гео</w:t>
      </w:r>
      <w:r w:rsidRPr="00137B9A">
        <w:rPr>
          <w:rFonts w:ascii="Times New Roman" w:hAnsi="Times New Roman" w:cs="Times New Roman"/>
          <w:sz w:val="24"/>
          <w:szCs w:val="24"/>
        </w:rPr>
        <w:t xml:space="preserve">метрии. Пифагор и его школа. Фалес. Архимед. Построение правильных многоугольников. Трисекция угла. Квадратура круга. Удвоение куба. История числа </w:t>
      </w:r>
      <w:r w:rsidRPr="00137B9A">
        <w:rPr>
          <w:rFonts w:ascii="Times New Roman" w:eastAsia="SymbolMat" w:hAnsi="Times New Roman" w:cs="Times New Roman"/>
          <w:sz w:val="24"/>
          <w:szCs w:val="24"/>
        </w:rPr>
        <w:t>π</w:t>
      </w:r>
      <w:r w:rsidRPr="00137B9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137B9A">
        <w:rPr>
          <w:rFonts w:ascii="Times New Roman" w:hAnsi="Times New Roman" w:cs="Times New Roman"/>
          <w:sz w:val="24"/>
          <w:szCs w:val="24"/>
        </w:rPr>
        <w:t>Золотое сечение.«Начала» Евклида. Л. Эйлер. Н. И. Лобачевский. История пятого постулата.</w:t>
      </w:r>
    </w:p>
    <w:p w:rsidR="004B01AB" w:rsidRPr="00137B9A" w:rsidRDefault="004B01AB" w:rsidP="00EB08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B9A">
        <w:rPr>
          <w:rFonts w:ascii="Times New Roman" w:hAnsi="Times New Roman" w:cs="Times New Roman"/>
          <w:sz w:val="24"/>
          <w:szCs w:val="24"/>
        </w:rPr>
        <w:t>Изобретение метода координат, позволяющего переводитьгеометрические объекты на язык алгебры. Р. Декарт и П. Ферма.Примеры различных систем координат на плоскости.</w:t>
      </w:r>
    </w:p>
    <w:p w:rsidR="00457FD5" w:rsidRPr="00137B9A" w:rsidRDefault="00457FD5" w:rsidP="00EB08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57FD5" w:rsidRDefault="00457FD5" w:rsidP="00457FD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B9A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A6413D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CE13FE" w:rsidRPr="00CE13FE" w:rsidRDefault="00CE13FE" w:rsidP="00457FD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E13FE" w:rsidRPr="00137B9A" w:rsidRDefault="00CE13FE" w:rsidP="00457FD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457FD5" w:rsidRPr="00331C06" w:rsidRDefault="00457FD5" w:rsidP="00457FD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jc w:val="center"/>
        <w:tblInd w:w="-176" w:type="dxa"/>
        <w:tblLayout w:type="fixed"/>
        <w:tblLook w:val="04A0"/>
      </w:tblPr>
      <w:tblGrid>
        <w:gridCol w:w="993"/>
        <w:gridCol w:w="25"/>
        <w:gridCol w:w="4469"/>
        <w:gridCol w:w="42"/>
        <w:gridCol w:w="3544"/>
      </w:tblGrid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A915D2" w:rsidP="00A915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</w:p>
          <w:p w:rsidR="00A915D2" w:rsidRPr="00137B9A" w:rsidRDefault="00A915D2" w:rsidP="00A915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137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544" w:type="dxa"/>
          </w:tcPr>
          <w:p w:rsidR="00A915D2" w:rsidRPr="00137B9A" w:rsidRDefault="00A915D2" w:rsidP="00137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457FD5" w:rsidRPr="00137B9A" w:rsidTr="00A915D2">
        <w:trPr>
          <w:jc w:val="center"/>
        </w:trPr>
        <w:tc>
          <w:tcPr>
            <w:tcW w:w="9073" w:type="dxa"/>
            <w:gridSpan w:val="5"/>
          </w:tcPr>
          <w:p w:rsidR="00457FD5" w:rsidRPr="00137B9A" w:rsidRDefault="00457FD5" w:rsidP="00457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</w:tr>
      <w:tr w:rsidR="007E1AB6" w:rsidRPr="00137B9A" w:rsidTr="00A915D2">
        <w:trPr>
          <w:jc w:val="center"/>
        </w:trPr>
        <w:tc>
          <w:tcPr>
            <w:tcW w:w="9073" w:type="dxa"/>
            <w:gridSpan w:val="5"/>
          </w:tcPr>
          <w:p w:rsidR="007E1AB6" w:rsidRPr="00137B9A" w:rsidRDefault="007E1AB6" w:rsidP="00457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</w:t>
            </w:r>
            <w:r w:rsidR="006C04BA">
              <w:rPr>
                <w:rFonts w:ascii="Times New Roman" w:hAnsi="Times New Roman" w:cs="Times New Roman"/>
                <w:b/>
                <w:sz w:val="24"/>
                <w:szCs w:val="24"/>
              </w:rPr>
              <w:t>ие курса математики 6 класса –</w:t>
            </w:r>
            <w:r w:rsidR="001B40D2" w:rsidRPr="00A64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A915D2" w:rsidRPr="00137B9A" w:rsidTr="00A915D2">
        <w:trPr>
          <w:trHeight w:val="583"/>
          <w:jc w:val="center"/>
        </w:trPr>
        <w:tc>
          <w:tcPr>
            <w:tcW w:w="1018" w:type="dxa"/>
            <w:gridSpan w:val="2"/>
            <w:tcBorders>
              <w:right w:val="single" w:sz="4" w:space="0" w:color="auto"/>
            </w:tcBorders>
          </w:tcPr>
          <w:p w:rsidR="00A915D2" w:rsidRDefault="00A915D2" w:rsidP="00457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15D2" w:rsidRPr="00137B9A" w:rsidRDefault="00A915D2" w:rsidP="007E1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9" w:type="dxa"/>
            <w:tcBorders>
              <w:right w:val="single" w:sz="4" w:space="0" w:color="auto"/>
            </w:tcBorders>
          </w:tcPr>
          <w:p w:rsidR="00A915D2" w:rsidRPr="00365E54" w:rsidRDefault="00A915D2" w:rsidP="007E1A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5E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A915D2" w:rsidRPr="00E96640" w:rsidRDefault="00A915D2" w:rsidP="007E1A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65E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3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15D2" w:rsidRDefault="00A915D2" w:rsidP="00673F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15D2" w:rsidRPr="00137B9A" w:rsidRDefault="00A915D2" w:rsidP="007B70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2CD1" w:rsidRPr="00137B9A" w:rsidTr="00A915D2">
        <w:trPr>
          <w:jc w:val="center"/>
        </w:trPr>
        <w:tc>
          <w:tcPr>
            <w:tcW w:w="9073" w:type="dxa"/>
            <w:gridSpan w:val="5"/>
          </w:tcPr>
          <w:p w:rsidR="00342CD1" w:rsidRPr="00137B9A" w:rsidRDefault="00B82291" w:rsidP="00206C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 – 2</w:t>
            </w:r>
            <w:r w:rsidR="00BF0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5E54" w:rsidRPr="00137B9A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3"/>
            <w:tcBorders>
              <w:right w:val="single" w:sz="4" w:space="0" w:color="auto"/>
            </w:tcBorders>
          </w:tcPr>
          <w:p w:rsidR="00A915D2" w:rsidRPr="00137B9A" w:rsidRDefault="00A915D2" w:rsidP="00457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 1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с одной переменной 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характеристики  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15D2" w:rsidRDefault="00BF0B70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2CD1" w:rsidRPr="00137B9A" w:rsidTr="00A915D2">
        <w:trPr>
          <w:jc w:val="center"/>
        </w:trPr>
        <w:tc>
          <w:tcPr>
            <w:tcW w:w="9073" w:type="dxa"/>
            <w:gridSpan w:val="5"/>
          </w:tcPr>
          <w:p w:rsidR="00342CD1" w:rsidRPr="00137B9A" w:rsidRDefault="00B82291" w:rsidP="004252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– 1</w:t>
            </w:r>
            <w:r w:rsidR="00AC3A29" w:rsidRPr="00365E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65E54" w:rsidRPr="00137B9A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8712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Функции и их графики </w:t>
            </w:r>
          </w:p>
          <w:p w:rsidR="00A915D2" w:rsidRPr="00137B9A" w:rsidRDefault="00A915D2" w:rsidP="008712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 </w:t>
            </w:r>
          </w:p>
          <w:p w:rsidR="00A915D2" w:rsidRPr="00137B9A" w:rsidRDefault="00A915D2" w:rsidP="008712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3544" w:type="dxa"/>
          </w:tcPr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2CD1" w:rsidRPr="00137B9A" w:rsidTr="00A915D2">
        <w:trPr>
          <w:jc w:val="center"/>
        </w:trPr>
        <w:tc>
          <w:tcPr>
            <w:tcW w:w="9073" w:type="dxa"/>
            <w:gridSpan w:val="5"/>
          </w:tcPr>
          <w:p w:rsidR="00342CD1" w:rsidRPr="00137B9A" w:rsidRDefault="00B82291" w:rsidP="004252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натуральным показателем – 1</w:t>
            </w:r>
            <w:r w:rsidR="00AC3A29" w:rsidRPr="00A6413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65E54" w:rsidRPr="00137B9A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342C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Степень и её свойства </w:t>
            </w:r>
          </w:p>
          <w:p w:rsidR="00A915D2" w:rsidRPr="00137B9A" w:rsidRDefault="00A915D2" w:rsidP="00342C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Одночлены</w:t>
            </w:r>
          </w:p>
          <w:p w:rsidR="00A915D2" w:rsidRPr="00137B9A" w:rsidRDefault="00A915D2" w:rsidP="00342C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3544" w:type="dxa"/>
          </w:tcPr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2CD1" w:rsidRPr="00137B9A" w:rsidTr="00A915D2">
        <w:trPr>
          <w:jc w:val="center"/>
        </w:trPr>
        <w:tc>
          <w:tcPr>
            <w:tcW w:w="9073" w:type="dxa"/>
            <w:gridSpan w:val="5"/>
          </w:tcPr>
          <w:p w:rsidR="00342CD1" w:rsidRPr="00137B9A" w:rsidRDefault="00FE444F" w:rsidP="001E2A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Многочлены – </w:t>
            </w:r>
            <w:r w:rsidR="00AC3A29" w:rsidRPr="00A6413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A915D2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65E54" w:rsidRPr="00137B9A" w:rsidRDefault="00365E54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342C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Сумма и разность многочленов </w:t>
            </w:r>
          </w:p>
          <w:p w:rsidR="00A915D2" w:rsidRPr="00137B9A" w:rsidRDefault="00A915D2" w:rsidP="00342C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Произведение одночлена и многочлена</w:t>
            </w:r>
          </w:p>
          <w:p w:rsidR="00A915D2" w:rsidRPr="00137B9A" w:rsidRDefault="00A915D2" w:rsidP="00342C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5 </w:t>
            </w:r>
          </w:p>
          <w:p w:rsidR="00A915D2" w:rsidRPr="00137B9A" w:rsidRDefault="00A915D2" w:rsidP="00342C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Произведение многочленов</w:t>
            </w:r>
          </w:p>
          <w:p w:rsidR="00A915D2" w:rsidRPr="00137B9A" w:rsidRDefault="00A915D2" w:rsidP="00673F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 6</w:t>
            </w:r>
          </w:p>
        </w:tc>
        <w:tc>
          <w:tcPr>
            <w:tcW w:w="3544" w:type="dxa"/>
          </w:tcPr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15D2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915D2" w:rsidRPr="00137B9A" w:rsidRDefault="00A915D2" w:rsidP="00457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2F4" w:rsidRPr="00137B9A" w:rsidTr="00A915D2">
        <w:trPr>
          <w:jc w:val="center"/>
        </w:trPr>
        <w:tc>
          <w:tcPr>
            <w:tcW w:w="9073" w:type="dxa"/>
            <w:gridSpan w:val="5"/>
          </w:tcPr>
          <w:p w:rsidR="00D932F4" w:rsidRPr="00137B9A" w:rsidRDefault="00FE444F" w:rsidP="001736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Формулы сокращённого умножения – </w:t>
            </w:r>
            <w:r w:rsidR="00AC3A29" w:rsidRPr="00A6413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365E54" w:rsidRPr="00137B9A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D932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Квадрат суммы и квадрат разности </w:t>
            </w:r>
          </w:p>
          <w:p w:rsidR="00A915D2" w:rsidRPr="00137B9A" w:rsidRDefault="00A915D2" w:rsidP="00D932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Разность квадратов. Сумма и разность кубов</w:t>
            </w:r>
          </w:p>
          <w:p w:rsidR="00A915D2" w:rsidRPr="00137B9A" w:rsidRDefault="00A915D2" w:rsidP="00D932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7 </w:t>
            </w:r>
          </w:p>
          <w:p w:rsidR="00A915D2" w:rsidRPr="00137B9A" w:rsidRDefault="00A915D2" w:rsidP="00D932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целых выражений </w:t>
            </w:r>
          </w:p>
          <w:p w:rsidR="00A915D2" w:rsidRPr="00137B9A" w:rsidRDefault="00A915D2" w:rsidP="00D932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</w:t>
            </w:r>
          </w:p>
        </w:tc>
        <w:tc>
          <w:tcPr>
            <w:tcW w:w="3544" w:type="dxa"/>
          </w:tcPr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74F1" w:rsidRPr="00137B9A" w:rsidTr="00A915D2">
        <w:trPr>
          <w:jc w:val="center"/>
        </w:trPr>
        <w:tc>
          <w:tcPr>
            <w:tcW w:w="9073" w:type="dxa"/>
            <w:gridSpan w:val="5"/>
          </w:tcPr>
          <w:p w:rsidR="007374F1" w:rsidRPr="00137B9A" w:rsidRDefault="00FE444F" w:rsidP="00FE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– 16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365E54" w:rsidRPr="00137B9A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7374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Линейные уравнения с двумя </w:t>
            </w:r>
            <w:r w:rsidRPr="00137B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переменными и их системы </w:t>
            </w:r>
          </w:p>
          <w:p w:rsidR="00A915D2" w:rsidRPr="00137B9A" w:rsidRDefault="00A915D2" w:rsidP="007374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</w:t>
            </w:r>
          </w:p>
          <w:p w:rsidR="00A915D2" w:rsidRPr="00137B9A" w:rsidRDefault="00A915D2" w:rsidP="007374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9</w:t>
            </w:r>
          </w:p>
        </w:tc>
        <w:tc>
          <w:tcPr>
            <w:tcW w:w="3544" w:type="dxa"/>
          </w:tcPr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6EF" w:rsidRPr="00137B9A" w:rsidTr="00A915D2">
        <w:trPr>
          <w:jc w:val="center"/>
        </w:trPr>
        <w:tc>
          <w:tcPr>
            <w:tcW w:w="9073" w:type="dxa"/>
            <w:gridSpan w:val="5"/>
          </w:tcPr>
          <w:p w:rsidR="009D36EF" w:rsidRPr="00137B9A" w:rsidRDefault="00FE444F" w:rsidP="003621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Повторение – </w:t>
            </w:r>
            <w:r w:rsidR="00BF0B7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365E54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65E54" w:rsidRPr="00137B9A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gridSpan w:val="3"/>
          </w:tcPr>
          <w:p w:rsidR="00A915D2" w:rsidRDefault="00A915D2" w:rsidP="009D36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A915D2" w:rsidRPr="00137B9A" w:rsidRDefault="00A915D2" w:rsidP="009D36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Итоговый зачёт</w:t>
            </w:r>
          </w:p>
          <w:p w:rsidR="00A915D2" w:rsidRPr="00137B9A" w:rsidRDefault="00A915D2" w:rsidP="00673F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544" w:type="dxa"/>
          </w:tcPr>
          <w:p w:rsidR="00A915D2" w:rsidRDefault="00BF0B70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34D" w:rsidRPr="00137B9A" w:rsidTr="00A915D2">
        <w:trPr>
          <w:jc w:val="center"/>
        </w:trPr>
        <w:tc>
          <w:tcPr>
            <w:tcW w:w="9073" w:type="dxa"/>
            <w:gridSpan w:val="5"/>
          </w:tcPr>
          <w:p w:rsidR="00B1234D" w:rsidRPr="00137B9A" w:rsidRDefault="00B1234D" w:rsidP="00B123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</w:tr>
      <w:tr w:rsidR="00137B9A" w:rsidRPr="00137B9A" w:rsidTr="00A915D2">
        <w:trPr>
          <w:jc w:val="center"/>
        </w:trPr>
        <w:tc>
          <w:tcPr>
            <w:tcW w:w="9073" w:type="dxa"/>
            <w:gridSpan w:val="5"/>
          </w:tcPr>
          <w:p w:rsidR="00137B9A" w:rsidRPr="00137B9A" w:rsidRDefault="00CE13FE" w:rsidP="00B123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0D2">
              <w:rPr>
                <w:rFonts w:ascii="Times New Roman" w:hAnsi="Times New Roman" w:cs="Times New Roman"/>
                <w:b/>
                <w:sz w:val="24"/>
                <w:szCs w:val="24"/>
              </w:rPr>
              <w:t>Начал</w:t>
            </w:r>
            <w:r w:rsidR="00E96640" w:rsidRPr="001B40D2">
              <w:rPr>
                <w:rFonts w:ascii="Times New Roman" w:hAnsi="Times New Roman" w:cs="Times New Roman"/>
                <w:b/>
                <w:sz w:val="24"/>
                <w:szCs w:val="24"/>
              </w:rPr>
              <w:t>ьные геометрические сведения – 10</w:t>
            </w:r>
            <w:r w:rsidRPr="001B4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65E54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365E54" w:rsidRPr="00137B9A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Прямая и отрезок. Луч и угол 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отрезков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углов 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3544" w:type="dxa"/>
          </w:tcPr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AA5" w:rsidRPr="00137B9A" w:rsidTr="00A915D2">
        <w:trPr>
          <w:jc w:val="center"/>
        </w:trPr>
        <w:tc>
          <w:tcPr>
            <w:tcW w:w="9073" w:type="dxa"/>
            <w:gridSpan w:val="5"/>
          </w:tcPr>
          <w:p w:rsidR="00FF1AA5" w:rsidRPr="00CE13FE" w:rsidRDefault="00E96640" w:rsidP="00CE13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 – 17</w:t>
            </w:r>
            <w:r w:rsidR="00CE1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365E54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5E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365E54" w:rsidRPr="00137B9A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  <w:p w:rsidR="00A915D2" w:rsidRPr="00137B9A" w:rsidRDefault="00A915D2" w:rsidP="00D866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высоты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реугольника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равенства треугольников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построение 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A915D2" w:rsidRPr="00137B9A" w:rsidRDefault="00A915D2" w:rsidP="00B123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3544" w:type="dxa"/>
          </w:tcPr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AA5" w:rsidRPr="00137B9A" w:rsidTr="00A915D2">
        <w:trPr>
          <w:jc w:val="center"/>
        </w:trPr>
        <w:tc>
          <w:tcPr>
            <w:tcW w:w="9073" w:type="dxa"/>
            <w:gridSpan w:val="5"/>
          </w:tcPr>
          <w:p w:rsidR="00FF1AA5" w:rsidRPr="00CE13FE" w:rsidRDefault="00E96640" w:rsidP="00CE13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прямые – 13</w:t>
            </w:r>
            <w:r w:rsidR="00CE1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365E54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365E54" w:rsidRPr="00137B9A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FF1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  <w:p w:rsidR="00A915D2" w:rsidRPr="00137B9A" w:rsidRDefault="00A915D2" w:rsidP="00FF1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 Аксиома параллельных прямых</w:t>
            </w:r>
          </w:p>
          <w:p w:rsidR="00A915D2" w:rsidRPr="00137B9A" w:rsidRDefault="00A915D2" w:rsidP="00FF1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A915D2" w:rsidRPr="00137B9A" w:rsidRDefault="00A915D2" w:rsidP="00FF1A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3544" w:type="dxa"/>
          </w:tcPr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13B8" w:rsidRPr="00137B9A" w:rsidTr="00A915D2">
        <w:trPr>
          <w:jc w:val="center"/>
        </w:trPr>
        <w:tc>
          <w:tcPr>
            <w:tcW w:w="9073" w:type="dxa"/>
            <w:gridSpan w:val="5"/>
          </w:tcPr>
          <w:p w:rsidR="006213B8" w:rsidRPr="00CE13FE" w:rsidRDefault="00CE13FE" w:rsidP="00CE13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Соотношение между стор</w:t>
            </w:r>
            <w:r w:rsidR="00E96640">
              <w:rPr>
                <w:rFonts w:ascii="Times New Roman" w:hAnsi="Times New Roman" w:cs="Times New Roman"/>
                <w:b/>
                <w:sz w:val="24"/>
                <w:szCs w:val="24"/>
              </w:rPr>
              <w:t>онами и углами треугольника – 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365E54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365E54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365E54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5E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65E54" w:rsidRPr="00137B9A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6" w:type="dxa"/>
            <w:gridSpan w:val="3"/>
          </w:tcPr>
          <w:p w:rsidR="00A915D2" w:rsidRPr="00137B9A" w:rsidRDefault="00A915D2" w:rsidP="00621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  <w:p w:rsidR="00A915D2" w:rsidRPr="00137B9A" w:rsidRDefault="00A915D2" w:rsidP="00621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треугольника </w:t>
            </w:r>
          </w:p>
          <w:p w:rsidR="00A915D2" w:rsidRPr="00137B9A" w:rsidRDefault="00A915D2" w:rsidP="00621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4 </w:t>
            </w:r>
          </w:p>
          <w:p w:rsidR="00A915D2" w:rsidRPr="00137B9A" w:rsidRDefault="00A915D2" w:rsidP="00621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Прямоугольные треугольники </w:t>
            </w:r>
          </w:p>
          <w:p w:rsidR="00A915D2" w:rsidRPr="00137B9A" w:rsidRDefault="00A915D2" w:rsidP="00621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треугольника по трём элементам </w:t>
            </w:r>
          </w:p>
          <w:p w:rsidR="00A915D2" w:rsidRPr="00137B9A" w:rsidRDefault="00A915D2" w:rsidP="00621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A915D2" w:rsidRPr="00137B9A" w:rsidRDefault="00A915D2" w:rsidP="00621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B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</w:t>
            </w:r>
          </w:p>
        </w:tc>
        <w:tc>
          <w:tcPr>
            <w:tcW w:w="3544" w:type="dxa"/>
          </w:tcPr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137B9A" w:rsidTr="00A915D2">
        <w:trPr>
          <w:jc w:val="center"/>
        </w:trPr>
        <w:tc>
          <w:tcPr>
            <w:tcW w:w="9073" w:type="dxa"/>
            <w:gridSpan w:val="5"/>
          </w:tcPr>
          <w:p w:rsidR="00CE13FE" w:rsidRPr="00CE13FE" w:rsidRDefault="00E96640" w:rsidP="00CE13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Решение задач – 10</w:t>
            </w:r>
            <w:r w:rsidR="00CE13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915D2" w:rsidRPr="00137B9A" w:rsidTr="00A915D2">
        <w:trPr>
          <w:jc w:val="center"/>
        </w:trPr>
        <w:tc>
          <w:tcPr>
            <w:tcW w:w="993" w:type="dxa"/>
          </w:tcPr>
          <w:p w:rsidR="00A915D2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65E54" w:rsidRPr="00137B9A" w:rsidRDefault="00365E54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36" w:type="dxa"/>
            <w:gridSpan w:val="3"/>
          </w:tcPr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задач.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544" w:type="dxa"/>
          </w:tcPr>
          <w:p w:rsidR="00A915D2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915D2" w:rsidRPr="00137B9A" w:rsidRDefault="00A915D2" w:rsidP="00137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015DC" w:rsidRDefault="00A015DC" w:rsidP="00CE13F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3FE" w:rsidRPr="00137B9A" w:rsidRDefault="00CE13FE" w:rsidP="00CE13F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E13FE" w:rsidRPr="00331C06" w:rsidRDefault="00CE13FE" w:rsidP="00CE13F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jc w:val="center"/>
        <w:tblInd w:w="-176" w:type="dxa"/>
        <w:tblLayout w:type="fixed"/>
        <w:tblLook w:val="04A0"/>
      </w:tblPr>
      <w:tblGrid>
        <w:gridCol w:w="1416"/>
        <w:gridCol w:w="4331"/>
        <w:gridCol w:w="3553"/>
        <w:gridCol w:w="11"/>
      </w:tblGrid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CA7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</w:p>
          <w:p w:rsidR="00CA737B" w:rsidRPr="00673F56" w:rsidRDefault="00CA737B" w:rsidP="00CA73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1" w:type="dxa"/>
          </w:tcPr>
          <w:p w:rsidR="00CA737B" w:rsidRPr="00673F56" w:rsidRDefault="00CA737B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564" w:type="dxa"/>
            <w:gridSpan w:val="2"/>
          </w:tcPr>
          <w:p w:rsidR="00CA737B" w:rsidRPr="00673F56" w:rsidRDefault="00CA737B" w:rsidP="00114B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114B04">
              <w:rPr>
                <w:rFonts w:ascii="Times New Roman" w:hAnsi="Times New Roman" w:cs="Times New Roman"/>
                <w:b/>
                <w:sz w:val="24"/>
                <w:szCs w:val="24"/>
              </w:rPr>
              <w:t>ичество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E13FE" w:rsidRPr="00673F56" w:rsidRDefault="00CE13FE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</w:tr>
      <w:tr w:rsidR="004C1FE5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4C1FE5" w:rsidRPr="00673F56" w:rsidRDefault="004C1FE5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алгебры 7 класса – 3 ч.</w:t>
            </w:r>
          </w:p>
        </w:tc>
      </w:tr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Pr="00673F56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1" w:type="dxa"/>
          </w:tcPr>
          <w:p w:rsidR="00CA737B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CA737B" w:rsidRPr="00673F56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</w:t>
            </w: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3564" w:type="dxa"/>
            <w:gridSpan w:val="2"/>
          </w:tcPr>
          <w:p w:rsidR="00CA737B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737B" w:rsidRPr="00673F56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E13FE" w:rsidRPr="00673F56" w:rsidRDefault="008A7E24" w:rsidP="008A7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дроби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1" w:type="dxa"/>
            <w:tcBorders>
              <w:right w:val="single" w:sz="4" w:space="0" w:color="auto"/>
            </w:tcBorders>
          </w:tcPr>
          <w:p w:rsidR="00CA737B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циональные дроби и их свойства 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Сумма и разность дробей 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 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 и частное дробей 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35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E13FE" w:rsidRPr="00673F56" w:rsidRDefault="008A7E24" w:rsidP="008A7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Квадратные корни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31" w:type="dxa"/>
          </w:tcPr>
          <w:p w:rsidR="00CA737B" w:rsidRPr="00673F56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Арифметический квадратный корень 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3 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Применение свойств арифметического квадратного корня</w:t>
            </w:r>
          </w:p>
          <w:p w:rsidR="00CA737B" w:rsidRPr="00673F56" w:rsidRDefault="00CA737B" w:rsidP="008A7E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E13FE" w:rsidRPr="00673F56" w:rsidRDefault="00BC4297" w:rsidP="00BC4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Квадратные уравнения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31" w:type="dxa"/>
          </w:tcPr>
          <w:p w:rsidR="00CA737B" w:rsidRPr="00673F56" w:rsidRDefault="00CA737B" w:rsidP="00BC42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Квадратное уравнение и его корни </w:t>
            </w:r>
          </w:p>
          <w:p w:rsidR="00CA737B" w:rsidRPr="00673F56" w:rsidRDefault="00CA737B" w:rsidP="00BC42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5 </w:t>
            </w:r>
          </w:p>
          <w:p w:rsidR="00CA737B" w:rsidRPr="00673F56" w:rsidRDefault="00CA737B" w:rsidP="00BC42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Дробные рациональные уравнения </w:t>
            </w:r>
          </w:p>
          <w:p w:rsidR="00CA737B" w:rsidRPr="00673F56" w:rsidRDefault="00CA737B" w:rsidP="00BC42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E13FE" w:rsidRPr="00673F56" w:rsidRDefault="00BC4297" w:rsidP="00BC4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Неравенства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31" w:type="dxa"/>
          </w:tcPr>
          <w:p w:rsidR="00CA737B" w:rsidRPr="00673F56" w:rsidRDefault="00CA737B" w:rsidP="00BC42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неравенства и их свойства </w:t>
            </w:r>
          </w:p>
          <w:p w:rsidR="00CA737B" w:rsidRPr="00673F56" w:rsidRDefault="00CA737B" w:rsidP="00BC42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7 </w:t>
            </w:r>
          </w:p>
          <w:p w:rsidR="00CA737B" w:rsidRPr="00673F56" w:rsidRDefault="00CA737B" w:rsidP="00BC42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</w:t>
            </w:r>
          </w:p>
          <w:p w:rsidR="00CA737B" w:rsidRPr="00673F56" w:rsidRDefault="00CA737B" w:rsidP="00BC42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A737B" w:rsidRDefault="00BF367C" w:rsidP="00BF3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Степень с целым показателем. </w:t>
            </w:r>
          </w:p>
          <w:p w:rsidR="00CE13FE" w:rsidRPr="00673F56" w:rsidRDefault="00BF367C" w:rsidP="00BF36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статистики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– 1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CA737B" w:rsidRPr="00673F56" w:rsidRDefault="00CA737B" w:rsidP="00CA73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31" w:type="dxa"/>
          </w:tcPr>
          <w:p w:rsidR="00CA737B" w:rsidRPr="00673F56" w:rsidRDefault="00CA737B" w:rsidP="00BF3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её свойства</w:t>
            </w:r>
          </w:p>
          <w:p w:rsidR="00CA737B" w:rsidRPr="00673F56" w:rsidRDefault="00CA737B" w:rsidP="00BF36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9 </w:t>
            </w:r>
          </w:p>
          <w:p w:rsidR="00CA737B" w:rsidRPr="00673F56" w:rsidRDefault="00CA737B" w:rsidP="00BF3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Элементы статистики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E13FE" w:rsidRPr="00673F56" w:rsidRDefault="00CE13FE" w:rsidP="004C1F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</w:t>
            </w:r>
            <w:r w:rsidR="004C1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31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Итоговый зачёт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E13FE" w:rsidRPr="00673F56" w:rsidRDefault="00CE13FE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</w:tr>
      <w:tr w:rsidR="001425C4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1425C4" w:rsidRPr="00673F56" w:rsidRDefault="001425C4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курса геометрии 7 класса – 3 ч. </w:t>
            </w:r>
          </w:p>
        </w:tc>
      </w:tr>
      <w:tr w:rsidR="00CA737B" w:rsidRPr="00673F56" w:rsidTr="00A6413D">
        <w:trPr>
          <w:trHeight w:val="46"/>
          <w:jc w:val="center"/>
        </w:trPr>
        <w:tc>
          <w:tcPr>
            <w:tcW w:w="1416" w:type="dxa"/>
          </w:tcPr>
          <w:p w:rsidR="00CA737B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CA737B" w:rsidRPr="00673F56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31" w:type="dxa"/>
          </w:tcPr>
          <w:p w:rsidR="00CA737B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CA737B" w:rsidRPr="00673F56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</w:t>
            </w: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3564" w:type="dxa"/>
            <w:gridSpan w:val="2"/>
          </w:tcPr>
          <w:p w:rsidR="00CA737B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737B" w:rsidRPr="00673F56" w:rsidRDefault="00CA737B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46"/>
          <w:jc w:val="center"/>
        </w:trPr>
        <w:tc>
          <w:tcPr>
            <w:tcW w:w="9300" w:type="dxa"/>
            <w:gridSpan w:val="3"/>
          </w:tcPr>
          <w:p w:rsidR="00CE13FE" w:rsidRPr="00673F56" w:rsidRDefault="0053075C" w:rsidP="005307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Четырёхугольники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CA737B" w:rsidRPr="00673F56" w:rsidTr="00A6413D">
        <w:trPr>
          <w:trHeight w:val="184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31" w:type="dxa"/>
          </w:tcPr>
          <w:p w:rsidR="00CA737B" w:rsidRPr="00673F56" w:rsidRDefault="00CA737B" w:rsidP="00530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  <w:p w:rsidR="00CA737B" w:rsidRPr="00673F56" w:rsidRDefault="00CA737B" w:rsidP="00530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Параллелограмм и трапеция</w:t>
            </w:r>
          </w:p>
          <w:p w:rsidR="00CA737B" w:rsidRPr="00673F56" w:rsidRDefault="00CA737B" w:rsidP="00530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Прямоугольник, ромб, квадрат </w:t>
            </w:r>
          </w:p>
          <w:p w:rsidR="00CA737B" w:rsidRPr="00673F56" w:rsidRDefault="00CA737B" w:rsidP="00530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CA737B" w:rsidRPr="00673F56" w:rsidRDefault="00CA737B" w:rsidP="005307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91"/>
          <w:jc w:val="center"/>
        </w:trPr>
        <w:tc>
          <w:tcPr>
            <w:tcW w:w="9300" w:type="dxa"/>
            <w:gridSpan w:val="3"/>
          </w:tcPr>
          <w:p w:rsidR="00CE13FE" w:rsidRPr="00673F56" w:rsidRDefault="004A19E4" w:rsidP="00E43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– 1</w:t>
            </w:r>
            <w:r w:rsidR="00E43DBA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CA737B" w:rsidRPr="00673F56" w:rsidTr="00A6413D">
        <w:trPr>
          <w:trHeight w:val="531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31" w:type="dxa"/>
          </w:tcPr>
          <w:p w:rsidR="00CA737B" w:rsidRPr="00673F56" w:rsidRDefault="00CA737B" w:rsidP="004A19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Площадь многоугольника</w:t>
            </w:r>
          </w:p>
          <w:p w:rsidR="00CA737B" w:rsidRPr="00673F56" w:rsidRDefault="00CA737B" w:rsidP="004A19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Площади параллелограмма, треугольника и трапеции</w:t>
            </w:r>
          </w:p>
          <w:p w:rsidR="00CA737B" w:rsidRPr="00673F56" w:rsidRDefault="00CA737B" w:rsidP="004A19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Теорема Пифагора</w:t>
            </w:r>
          </w:p>
          <w:p w:rsidR="00CA737B" w:rsidRPr="00673F56" w:rsidRDefault="00CA737B" w:rsidP="004A19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CA737B" w:rsidRPr="00673F56" w:rsidRDefault="00CA737B" w:rsidP="004A1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87"/>
          <w:jc w:val="center"/>
        </w:trPr>
        <w:tc>
          <w:tcPr>
            <w:tcW w:w="9300" w:type="dxa"/>
            <w:gridSpan w:val="3"/>
          </w:tcPr>
          <w:p w:rsidR="00CE13FE" w:rsidRPr="00673F56" w:rsidRDefault="00CE13FE" w:rsidP="00F670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670CD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одобные треугольники 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F670CD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9 ч.</w:t>
            </w:r>
          </w:p>
        </w:tc>
      </w:tr>
      <w:tr w:rsidR="00CA737B" w:rsidRPr="00673F56" w:rsidTr="00A6413D">
        <w:trPr>
          <w:trHeight w:val="710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31" w:type="dxa"/>
          </w:tcPr>
          <w:p w:rsidR="00CA737B" w:rsidRPr="00673F56" w:rsidRDefault="00CA737B" w:rsidP="00F67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подобных треугольников </w:t>
            </w:r>
          </w:p>
          <w:p w:rsidR="00CA737B" w:rsidRPr="00673F56" w:rsidRDefault="00CA737B" w:rsidP="00F67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подобия треугольников </w:t>
            </w:r>
          </w:p>
          <w:p w:rsidR="00CA737B" w:rsidRPr="00673F56" w:rsidRDefault="00CA737B" w:rsidP="00F67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3 </w:t>
            </w:r>
          </w:p>
          <w:p w:rsidR="00CA737B" w:rsidRPr="00673F56" w:rsidRDefault="00CA737B" w:rsidP="00F67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подобия к доказательству теорем и решению задач </w:t>
            </w:r>
          </w:p>
          <w:p w:rsidR="00CA737B" w:rsidRPr="00673F56" w:rsidRDefault="00CA737B" w:rsidP="00F67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прямоугольного треугольника</w:t>
            </w:r>
          </w:p>
          <w:p w:rsidR="00CA737B" w:rsidRPr="00673F56" w:rsidRDefault="00CA737B" w:rsidP="00F670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94"/>
          <w:jc w:val="center"/>
        </w:trPr>
        <w:tc>
          <w:tcPr>
            <w:tcW w:w="9300" w:type="dxa"/>
            <w:gridSpan w:val="3"/>
          </w:tcPr>
          <w:p w:rsidR="00CE13FE" w:rsidRPr="00673F56" w:rsidRDefault="002A36F4" w:rsidP="00E43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Окружность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="00E43DBA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CA737B" w:rsidRPr="00673F56" w:rsidTr="00A6413D">
        <w:trPr>
          <w:trHeight w:val="618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31" w:type="dxa"/>
          </w:tcPr>
          <w:p w:rsidR="00CA737B" w:rsidRPr="00673F56" w:rsidRDefault="00CA737B" w:rsidP="002A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Касательная к окружности </w:t>
            </w:r>
          </w:p>
          <w:p w:rsidR="00CA737B" w:rsidRPr="00673F56" w:rsidRDefault="00CA737B" w:rsidP="002A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Центральные и вписанные углы </w:t>
            </w:r>
          </w:p>
          <w:p w:rsidR="00CA737B" w:rsidRPr="00673F56" w:rsidRDefault="00CA737B" w:rsidP="002A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Четыре замечательные точки треугольника </w:t>
            </w:r>
          </w:p>
          <w:p w:rsidR="00CA737B" w:rsidRPr="00673F56" w:rsidRDefault="00CA737B" w:rsidP="002A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Вписанная и описанная окружности </w:t>
            </w:r>
          </w:p>
          <w:p w:rsidR="00CA737B" w:rsidRPr="00673F56" w:rsidRDefault="00CA737B" w:rsidP="002A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CA737B" w:rsidRPr="00673F56" w:rsidRDefault="00CA737B" w:rsidP="002A36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A6413D">
        <w:trPr>
          <w:gridAfter w:val="1"/>
          <w:wAfter w:w="11" w:type="dxa"/>
          <w:trHeight w:val="87"/>
          <w:jc w:val="center"/>
        </w:trPr>
        <w:tc>
          <w:tcPr>
            <w:tcW w:w="9300" w:type="dxa"/>
            <w:gridSpan w:val="3"/>
          </w:tcPr>
          <w:p w:rsidR="00CE13FE" w:rsidRPr="00673F56" w:rsidRDefault="00CE13FE" w:rsidP="00854E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Повторение. Решение задач – </w:t>
            </w:r>
            <w:r w:rsidR="00854E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CA737B" w:rsidRPr="00673F56" w:rsidTr="00A6413D">
        <w:trPr>
          <w:trHeight w:val="178"/>
          <w:jc w:val="center"/>
        </w:trPr>
        <w:tc>
          <w:tcPr>
            <w:tcW w:w="1416" w:type="dxa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31" w:type="dxa"/>
          </w:tcPr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3564" w:type="dxa"/>
            <w:gridSpan w:val="2"/>
          </w:tcPr>
          <w:p w:rsidR="00CA737B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A737B" w:rsidRPr="00673F56" w:rsidRDefault="00CA737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E13FE" w:rsidRPr="00673F56" w:rsidRDefault="00CE13FE" w:rsidP="00CE13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13FE" w:rsidRPr="00673F56" w:rsidRDefault="00CE13FE" w:rsidP="00CE13F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56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CE13FE" w:rsidRPr="00673F56" w:rsidRDefault="00CE13FE" w:rsidP="00CE13F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Ind w:w="-176" w:type="dxa"/>
        <w:tblLayout w:type="fixed"/>
        <w:tblLook w:val="04A0"/>
      </w:tblPr>
      <w:tblGrid>
        <w:gridCol w:w="1417"/>
        <w:gridCol w:w="6469"/>
        <w:gridCol w:w="1393"/>
      </w:tblGrid>
      <w:tr w:rsidR="00114B04" w:rsidRPr="00673F56" w:rsidTr="00114B04">
        <w:trPr>
          <w:trHeight w:val="146"/>
          <w:jc w:val="center"/>
        </w:trPr>
        <w:tc>
          <w:tcPr>
            <w:tcW w:w="1417" w:type="dxa"/>
          </w:tcPr>
          <w:p w:rsidR="00114B04" w:rsidRPr="00673F56" w:rsidRDefault="00114B04" w:rsidP="00114B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469" w:type="dxa"/>
          </w:tcPr>
          <w:p w:rsidR="00114B04" w:rsidRPr="00114B04" w:rsidRDefault="00114B04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393" w:type="dxa"/>
          </w:tcPr>
          <w:p w:rsidR="00114B04" w:rsidRPr="00673F56" w:rsidRDefault="00114B04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E13FE" w:rsidRPr="00673F56" w:rsidTr="00114B04">
        <w:trPr>
          <w:trHeight w:val="146"/>
          <w:jc w:val="center"/>
        </w:trPr>
        <w:tc>
          <w:tcPr>
            <w:tcW w:w="9279" w:type="dxa"/>
            <w:gridSpan w:val="3"/>
          </w:tcPr>
          <w:p w:rsidR="00CE13FE" w:rsidRPr="00673F56" w:rsidRDefault="00CE13FE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</w:tr>
      <w:tr w:rsidR="00E7372C" w:rsidRPr="00673F56" w:rsidTr="00114B04">
        <w:trPr>
          <w:trHeight w:val="146"/>
          <w:jc w:val="center"/>
        </w:trPr>
        <w:tc>
          <w:tcPr>
            <w:tcW w:w="9279" w:type="dxa"/>
            <w:gridSpan w:val="3"/>
          </w:tcPr>
          <w:p w:rsidR="00E7372C" w:rsidRPr="00673F56" w:rsidRDefault="00E7372C" w:rsidP="00E73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алгебры 8 класса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114B04" w:rsidRPr="00673F56" w:rsidTr="00114B04">
        <w:trPr>
          <w:trHeight w:val="146"/>
          <w:jc w:val="center"/>
        </w:trPr>
        <w:tc>
          <w:tcPr>
            <w:tcW w:w="1417" w:type="dxa"/>
          </w:tcPr>
          <w:p w:rsidR="00114B04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B04" w:rsidRPr="00673F56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9" w:type="dxa"/>
            <w:tcBorders>
              <w:right w:val="single" w:sz="4" w:space="0" w:color="auto"/>
            </w:tcBorders>
          </w:tcPr>
          <w:p w:rsidR="00114B04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114B04" w:rsidRPr="00673F56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</w:tcPr>
          <w:p w:rsidR="00114B04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4B04" w:rsidRPr="00673F56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146"/>
          <w:jc w:val="center"/>
        </w:trPr>
        <w:tc>
          <w:tcPr>
            <w:tcW w:w="9279" w:type="dxa"/>
            <w:gridSpan w:val="3"/>
          </w:tcPr>
          <w:p w:rsidR="00CE13FE" w:rsidRPr="00673F56" w:rsidRDefault="008067A7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Квадратная функция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22ч.</w:t>
            </w:r>
          </w:p>
        </w:tc>
      </w:tr>
      <w:tr w:rsidR="00114B04" w:rsidRPr="00673F56" w:rsidTr="00114B04">
        <w:trPr>
          <w:trHeight w:val="146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69" w:type="dxa"/>
            <w:tcBorders>
              <w:right w:val="single" w:sz="4" w:space="0" w:color="auto"/>
            </w:tcBorders>
          </w:tcPr>
          <w:p w:rsidR="00114B04" w:rsidRPr="00673F56" w:rsidRDefault="00114B04" w:rsidP="008067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и их свойства </w:t>
            </w:r>
          </w:p>
          <w:p w:rsidR="00114B04" w:rsidRPr="00673F56" w:rsidRDefault="00114B04" w:rsidP="008067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</w:p>
          <w:p w:rsidR="00114B04" w:rsidRPr="00673F56" w:rsidRDefault="00114B04" w:rsidP="008067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 </w:t>
            </w:r>
          </w:p>
          <w:p w:rsidR="00114B04" w:rsidRPr="00673F56" w:rsidRDefault="00114B04" w:rsidP="008067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 и её график</w:t>
            </w:r>
          </w:p>
          <w:p w:rsidR="00114B04" w:rsidRPr="00673F56" w:rsidRDefault="00114B04" w:rsidP="008067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Степенная функция. Корень </w:t>
            </w:r>
            <w:r w:rsidRPr="00673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-й степени</w:t>
            </w:r>
          </w:p>
          <w:p w:rsidR="00114B04" w:rsidRPr="00673F56" w:rsidRDefault="00114B04" w:rsidP="00806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146"/>
          <w:jc w:val="center"/>
        </w:trPr>
        <w:tc>
          <w:tcPr>
            <w:tcW w:w="9279" w:type="dxa"/>
            <w:gridSpan w:val="3"/>
          </w:tcPr>
          <w:p w:rsidR="00CE13FE" w:rsidRPr="00673F56" w:rsidRDefault="008067A7" w:rsidP="00806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 с одной переменной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146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69" w:type="dxa"/>
          </w:tcPr>
          <w:p w:rsidR="00114B04" w:rsidRPr="00673F56" w:rsidRDefault="00114B04" w:rsidP="008067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с одной переменной </w:t>
            </w:r>
          </w:p>
          <w:p w:rsidR="00114B04" w:rsidRPr="00673F56" w:rsidRDefault="00114B04" w:rsidP="00806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</w:t>
            </w:r>
          </w:p>
          <w:p w:rsidR="00114B04" w:rsidRPr="00673F56" w:rsidRDefault="00114B04" w:rsidP="00806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146"/>
          <w:jc w:val="center"/>
        </w:trPr>
        <w:tc>
          <w:tcPr>
            <w:tcW w:w="9279" w:type="dxa"/>
            <w:gridSpan w:val="3"/>
          </w:tcPr>
          <w:p w:rsidR="00CE13FE" w:rsidRPr="00673F56" w:rsidRDefault="003849C3" w:rsidP="003849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Уравнения и неравенства с двумя переменными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146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69" w:type="dxa"/>
          </w:tcPr>
          <w:p w:rsidR="00114B04" w:rsidRPr="00673F56" w:rsidRDefault="00114B04" w:rsidP="00384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равнения с двумя переменными и их системы</w:t>
            </w:r>
          </w:p>
          <w:p w:rsidR="00114B04" w:rsidRPr="00673F56" w:rsidRDefault="00114B04" w:rsidP="00384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 и их системы</w:t>
            </w:r>
          </w:p>
          <w:p w:rsidR="00114B04" w:rsidRPr="00673F56" w:rsidRDefault="00114B04" w:rsidP="00384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14B04" w:rsidRPr="00673F56" w:rsidRDefault="00114B04" w:rsidP="00114B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146"/>
          <w:jc w:val="center"/>
        </w:trPr>
        <w:tc>
          <w:tcPr>
            <w:tcW w:w="9279" w:type="dxa"/>
            <w:gridSpan w:val="3"/>
          </w:tcPr>
          <w:p w:rsidR="00CE13FE" w:rsidRPr="00673F56" w:rsidRDefault="00792371" w:rsidP="007923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Арифметическая и геометрическая прогрессии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146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69" w:type="dxa"/>
          </w:tcPr>
          <w:p w:rsidR="00114B04" w:rsidRPr="00673F56" w:rsidRDefault="00114B04" w:rsidP="007923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 </w:t>
            </w:r>
          </w:p>
          <w:p w:rsidR="00114B04" w:rsidRPr="00673F56" w:rsidRDefault="00114B04" w:rsidP="007923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5 </w:t>
            </w:r>
          </w:p>
          <w:p w:rsidR="00114B04" w:rsidRPr="00673F56" w:rsidRDefault="00114B04" w:rsidP="007923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 </w:t>
            </w:r>
          </w:p>
          <w:p w:rsidR="00114B04" w:rsidRPr="00673F56" w:rsidRDefault="00114B04" w:rsidP="007923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146"/>
          <w:jc w:val="center"/>
        </w:trPr>
        <w:tc>
          <w:tcPr>
            <w:tcW w:w="9279" w:type="dxa"/>
            <w:gridSpan w:val="3"/>
          </w:tcPr>
          <w:p w:rsidR="00CE13FE" w:rsidRPr="00673F56" w:rsidRDefault="000143C7" w:rsidP="00014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комбинаторики и теории вероятностей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146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69" w:type="dxa"/>
          </w:tcPr>
          <w:p w:rsidR="00114B04" w:rsidRPr="00673F56" w:rsidRDefault="00114B04" w:rsidP="000143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комбинаторики </w:t>
            </w:r>
          </w:p>
          <w:p w:rsidR="00114B04" w:rsidRPr="00673F56" w:rsidRDefault="00114B04" w:rsidP="000143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Начальные сведения из теории вероятностей</w:t>
            </w:r>
          </w:p>
          <w:p w:rsidR="00114B04" w:rsidRPr="00673F56" w:rsidRDefault="00114B04" w:rsidP="00114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146"/>
          <w:jc w:val="center"/>
        </w:trPr>
        <w:tc>
          <w:tcPr>
            <w:tcW w:w="9279" w:type="dxa"/>
            <w:gridSpan w:val="3"/>
          </w:tcPr>
          <w:p w:rsidR="00CE13FE" w:rsidRPr="00673F56" w:rsidRDefault="00CE13FE" w:rsidP="00E73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– </w:t>
            </w:r>
            <w:r w:rsidR="00E7372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549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69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13FE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CE13FE" w:rsidRPr="00673F56" w:rsidRDefault="00CE13FE" w:rsidP="0004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</w:tr>
      <w:tr w:rsidR="0038368B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38368B" w:rsidRPr="00673F56" w:rsidRDefault="0038368B" w:rsidP="00383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геометрии 8 класса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114B04" w:rsidRPr="00673F56" w:rsidTr="00114B04">
        <w:trPr>
          <w:trHeight w:val="564"/>
          <w:jc w:val="center"/>
        </w:trPr>
        <w:tc>
          <w:tcPr>
            <w:tcW w:w="1417" w:type="dxa"/>
          </w:tcPr>
          <w:p w:rsidR="00114B04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114B04" w:rsidRPr="00673F56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69" w:type="dxa"/>
            <w:tcBorders>
              <w:right w:val="single" w:sz="4" w:space="0" w:color="auto"/>
            </w:tcBorders>
          </w:tcPr>
          <w:p w:rsidR="00114B04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114B04" w:rsidRPr="00673F56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</w:tcPr>
          <w:p w:rsidR="00114B04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4B04" w:rsidRPr="00673F56" w:rsidRDefault="00114B04" w:rsidP="00AC3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CE13FE" w:rsidRPr="00673F56" w:rsidRDefault="00C75A5D" w:rsidP="00C75A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Векторы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1113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9" w:type="dxa"/>
          </w:tcPr>
          <w:p w:rsidR="00114B04" w:rsidRPr="00673F56" w:rsidRDefault="00114B04" w:rsidP="00C75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вектора </w:t>
            </w:r>
          </w:p>
          <w:p w:rsidR="00114B04" w:rsidRPr="00673F56" w:rsidRDefault="00114B04" w:rsidP="00C75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векторов </w:t>
            </w:r>
          </w:p>
          <w:p w:rsidR="00114B04" w:rsidRPr="00673F56" w:rsidRDefault="00114B04" w:rsidP="00C75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  <w:p w:rsidR="00114B04" w:rsidRPr="00673F56" w:rsidRDefault="00114B04" w:rsidP="00C75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13FE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CE13FE" w:rsidRPr="00673F56" w:rsidRDefault="003B2499" w:rsidP="00DD4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 координат 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="00DD4091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1401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69" w:type="dxa"/>
          </w:tcPr>
          <w:p w:rsidR="00114B04" w:rsidRPr="00673F56" w:rsidRDefault="00114B04" w:rsidP="00DD4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вектора </w:t>
            </w:r>
          </w:p>
          <w:p w:rsidR="00114B04" w:rsidRPr="00673F56" w:rsidRDefault="00114B04" w:rsidP="00DD4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задачи в координатах </w:t>
            </w:r>
          </w:p>
          <w:p w:rsidR="00114B04" w:rsidRPr="00673F56" w:rsidRDefault="00114B04" w:rsidP="00DD4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Уравнения окружности и прямой</w:t>
            </w:r>
          </w:p>
          <w:p w:rsidR="00114B04" w:rsidRPr="00673F56" w:rsidRDefault="00114B04" w:rsidP="00DD4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114B04" w:rsidRPr="00673F56" w:rsidRDefault="00114B04" w:rsidP="00DD4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549"/>
          <w:jc w:val="center"/>
        </w:trPr>
        <w:tc>
          <w:tcPr>
            <w:tcW w:w="9279" w:type="dxa"/>
            <w:gridSpan w:val="3"/>
          </w:tcPr>
          <w:p w:rsidR="00CE13FE" w:rsidRPr="00673F56" w:rsidRDefault="003167C1" w:rsidP="003167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1412"/>
          <w:jc w:val="center"/>
        </w:trPr>
        <w:tc>
          <w:tcPr>
            <w:tcW w:w="1417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69" w:type="dxa"/>
          </w:tcPr>
          <w:p w:rsidR="00114B04" w:rsidRPr="00673F56" w:rsidRDefault="00114B04" w:rsidP="00316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Синус, косинус, тангенс, котангенс угла </w:t>
            </w:r>
          </w:p>
          <w:p w:rsidR="00114B04" w:rsidRPr="00673F56" w:rsidRDefault="00114B04" w:rsidP="00316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треугольника </w:t>
            </w:r>
          </w:p>
          <w:p w:rsidR="00114B04" w:rsidRPr="00673F56" w:rsidRDefault="00114B04" w:rsidP="00316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Скалярное произведение векторов </w:t>
            </w:r>
          </w:p>
          <w:p w:rsidR="00114B04" w:rsidRPr="00673F56" w:rsidRDefault="00114B04" w:rsidP="00316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114B04" w:rsidRPr="00673F56" w:rsidRDefault="00114B04" w:rsidP="003167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13FE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CE13FE" w:rsidRPr="00673F56" w:rsidRDefault="00A65756" w:rsidP="00A65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Длина окружности и площадь круга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E13FE"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673F56" w:rsidTr="00114B04">
        <w:trPr>
          <w:trHeight w:val="1128"/>
          <w:jc w:val="center"/>
        </w:trPr>
        <w:tc>
          <w:tcPr>
            <w:tcW w:w="1417" w:type="dxa"/>
          </w:tcPr>
          <w:p w:rsidR="00114B04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60C82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114B04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4B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60C82" w:rsidRPr="00673F56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69" w:type="dxa"/>
          </w:tcPr>
          <w:p w:rsidR="00114B04" w:rsidRPr="00673F56" w:rsidRDefault="00114B04" w:rsidP="00A65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</w:t>
            </w:r>
          </w:p>
          <w:p w:rsidR="00114B04" w:rsidRPr="00673F56" w:rsidRDefault="00114B04" w:rsidP="00A65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  <w:p w:rsidR="00114B04" w:rsidRPr="00673F56" w:rsidRDefault="00114B04" w:rsidP="00A65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114B04" w:rsidRPr="00673F56" w:rsidRDefault="00114B04" w:rsidP="00A657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5756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A65756" w:rsidRPr="00673F56" w:rsidRDefault="00A65756" w:rsidP="00A65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Движения – 8 ч.</w:t>
            </w:r>
          </w:p>
        </w:tc>
      </w:tr>
      <w:tr w:rsidR="00114B04" w:rsidRPr="00673F56" w:rsidTr="00114B04">
        <w:trPr>
          <w:trHeight w:val="1128"/>
          <w:jc w:val="center"/>
        </w:trPr>
        <w:tc>
          <w:tcPr>
            <w:tcW w:w="1417" w:type="dxa"/>
          </w:tcPr>
          <w:p w:rsidR="00114B04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114B04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260C82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260C82" w:rsidRPr="00673F56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69" w:type="dxa"/>
          </w:tcPr>
          <w:p w:rsidR="00114B04" w:rsidRPr="00673F56" w:rsidRDefault="00114B04" w:rsidP="00A65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движения </w:t>
            </w:r>
          </w:p>
          <w:p w:rsidR="00114B04" w:rsidRPr="00673F56" w:rsidRDefault="00114B04" w:rsidP="00A65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 и поворот</w:t>
            </w:r>
          </w:p>
          <w:p w:rsidR="00114B04" w:rsidRPr="00673F56" w:rsidRDefault="00114B04" w:rsidP="00A65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114B04" w:rsidRPr="00673F56" w:rsidRDefault="00114B04" w:rsidP="00A657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5756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A65756" w:rsidRPr="00673F56" w:rsidRDefault="007A3E5F" w:rsidP="007A3E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Начальные сведения из стереометрии – 8 ч.</w:t>
            </w:r>
          </w:p>
        </w:tc>
      </w:tr>
      <w:tr w:rsidR="00114B04" w:rsidRPr="00673F56" w:rsidTr="00114B04">
        <w:trPr>
          <w:trHeight w:val="549"/>
          <w:jc w:val="center"/>
        </w:trPr>
        <w:tc>
          <w:tcPr>
            <w:tcW w:w="1417" w:type="dxa"/>
          </w:tcPr>
          <w:p w:rsidR="00114B04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114B04" w:rsidRPr="00673F56" w:rsidRDefault="00260C82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469" w:type="dxa"/>
          </w:tcPr>
          <w:p w:rsidR="00114B04" w:rsidRPr="00673F56" w:rsidRDefault="00114B04" w:rsidP="007A3E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 xml:space="preserve">Многогранники </w:t>
            </w:r>
          </w:p>
          <w:p w:rsidR="00114B04" w:rsidRPr="00673F56" w:rsidRDefault="00114B04" w:rsidP="007A3E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1393" w:type="dxa"/>
          </w:tcPr>
          <w:p w:rsidR="00114B04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4B04" w:rsidRPr="00673F56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5357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935357" w:rsidRPr="00673F56" w:rsidRDefault="00A2421B" w:rsidP="00A242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="00935357" w:rsidRPr="00673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аксиомах планиметрии – 2 ч.</w:t>
            </w:r>
          </w:p>
        </w:tc>
      </w:tr>
      <w:tr w:rsidR="00CE13FE" w:rsidRPr="00673F56" w:rsidTr="00114B04">
        <w:trPr>
          <w:trHeight w:val="274"/>
          <w:jc w:val="center"/>
        </w:trPr>
        <w:tc>
          <w:tcPr>
            <w:tcW w:w="9279" w:type="dxa"/>
            <w:gridSpan w:val="3"/>
          </w:tcPr>
          <w:p w:rsidR="00CE13FE" w:rsidRPr="00673F56" w:rsidRDefault="00CE13FE" w:rsidP="00383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Повторение. Решение задач – </w:t>
            </w:r>
            <w:r w:rsidR="003836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73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114B04" w:rsidRPr="00CE13FE" w:rsidTr="00114B04">
        <w:trPr>
          <w:trHeight w:val="580"/>
          <w:jc w:val="center"/>
        </w:trPr>
        <w:tc>
          <w:tcPr>
            <w:tcW w:w="1417" w:type="dxa"/>
          </w:tcPr>
          <w:p w:rsidR="00114B04" w:rsidRPr="00A2421B" w:rsidRDefault="00A2421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21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A2421B" w:rsidRPr="00CE13FE" w:rsidRDefault="00A2421B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421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469" w:type="dxa"/>
          </w:tcPr>
          <w:p w:rsidR="00114B04" w:rsidRPr="00171A03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0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114B04" w:rsidRPr="00171A03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03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93" w:type="dxa"/>
          </w:tcPr>
          <w:p w:rsidR="00114B04" w:rsidRPr="00171A03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14B04" w:rsidRPr="00171A03" w:rsidRDefault="00114B04" w:rsidP="00047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E13FE" w:rsidRPr="00CE13FE" w:rsidRDefault="00CE13FE" w:rsidP="00CE13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13FE" w:rsidRPr="00CE13FE" w:rsidRDefault="00CE13FE" w:rsidP="00457FD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CE13FE" w:rsidRPr="00CE13FE" w:rsidSect="0093570E">
      <w:footerReference w:type="default" r:id="rId8"/>
      <w:pgSz w:w="11906" w:h="16838"/>
      <w:pgMar w:top="567" w:right="567" w:bottom="56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AD3" w:rsidRDefault="00557AD3" w:rsidP="00137B9A">
      <w:pPr>
        <w:spacing w:after="0" w:line="240" w:lineRule="auto"/>
      </w:pPr>
      <w:r>
        <w:separator/>
      </w:r>
    </w:p>
  </w:endnote>
  <w:endnote w:type="continuationSeparator" w:id="1">
    <w:p w:rsidR="00557AD3" w:rsidRDefault="00557AD3" w:rsidP="00137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8B" w:rsidRDefault="0067348B">
    <w:pPr>
      <w:pStyle w:val="a6"/>
      <w:jc w:val="right"/>
    </w:pPr>
  </w:p>
  <w:p w:rsidR="0067348B" w:rsidRDefault="006734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AD3" w:rsidRDefault="00557AD3" w:rsidP="00137B9A">
      <w:pPr>
        <w:spacing w:after="0" w:line="240" w:lineRule="auto"/>
      </w:pPr>
      <w:r>
        <w:separator/>
      </w:r>
    </w:p>
  </w:footnote>
  <w:footnote w:type="continuationSeparator" w:id="1">
    <w:p w:rsidR="00557AD3" w:rsidRDefault="00557AD3" w:rsidP="00137B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379E"/>
    <w:rsid w:val="000143C7"/>
    <w:rsid w:val="0004717B"/>
    <w:rsid w:val="000A1C1B"/>
    <w:rsid w:val="000D1DF9"/>
    <w:rsid w:val="00104EFE"/>
    <w:rsid w:val="00114B04"/>
    <w:rsid w:val="00137B9A"/>
    <w:rsid w:val="001425C4"/>
    <w:rsid w:val="00147622"/>
    <w:rsid w:val="001641A9"/>
    <w:rsid w:val="00171A03"/>
    <w:rsid w:val="00173625"/>
    <w:rsid w:val="00183E2A"/>
    <w:rsid w:val="001B40D2"/>
    <w:rsid w:val="001D22A6"/>
    <w:rsid w:val="001E2A87"/>
    <w:rsid w:val="00206C87"/>
    <w:rsid w:val="002309A0"/>
    <w:rsid w:val="00260C82"/>
    <w:rsid w:val="0027359A"/>
    <w:rsid w:val="00275485"/>
    <w:rsid w:val="002945F2"/>
    <w:rsid w:val="002972C4"/>
    <w:rsid w:val="002A36F4"/>
    <w:rsid w:val="003167C1"/>
    <w:rsid w:val="00316F00"/>
    <w:rsid w:val="00331C06"/>
    <w:rsid w:val="00342CD1"/>
    <w:rsid w:val="00343617"/>
    <w:rsid w:val="00352D94"/>
    <w:rsid w:val="003621F3"/>
    <w:rsid w:val="00365E54"/>
    <w:rsid w:val="0038368B"/>
    <w:rsid w:val="003849C3"/>
    <w:rsid w:val="003B2499"/>
    <w:rsid w:val="003D7672"/>
    <w:rsid w:val="003E747B"/>
    <w:rsid w:val="004252C6"/>
    <w:rsid w:val="00456693"/>
    <w:rsid w:val="00457FD5"/>
    <w:rsid w:val="0048407C"/>
    <w:rsid w:val="004A19E4"/>
    <w:rsid w:val="004A6E82"/>
    <w:rsid w:val="004B01AB"/>
    <w:rsid w:val="004C1FE5"/>
    <w:rsid w:val="004C2E5B"/>
    <w:rsid w:val="004C5E33"/>
    <w:rsid w:val="004D3978"/>
    <w:rsid w:val="00524B43"/>
    <w:rsid w:val="0053075C"/>
    <w:rsid w:val="00540E78"/>
    <w:rsid w:val="00557AD3"/>
    <w:rsid w:val="00594D1C"/>
    <w:rsid w:val="00596BC2"/>
    <w:rsid w:val="005B324B"/>
    <w:rsid w:val="005C3D4C"/>
    <w:rsid w:val="006213B8"/>
    <w:rsid w:val="00655FAF"/>
    <w:rsid w:val="0067348B"/>
    <w:rsid w:val="0067379E"/>
    <w:rsid w:val="00673F56"/>
    <w:rsid w:val="00681D37"/>
    <w:rsid w:val="00693E79"/>
    <w:rsid w:val="006B65B2"/>
    <w:rsid w:val="006C04BA"/>
    <w:rsid w:val="006D3167"/>
    <w:rsid w:val="006E161E"/>
    <w:rsid w:val="006E3FBB"/>
    <w:rsid w:val="006F581B"/>
    <w:rsid w:val="007374F1"/>
    <w:rsid w:val="00771255"/>
    <w:rsid w:val="00775DE5"/>
    <w:rsid w:val="00792371"/>
    <w:rsid w:val="007A3E5F"/>
    <w:rsid w:val="007B70DC"/>
    <w:rsid w:val="007E0FF2"/>
    <w:rsid w:val="007E1AB6"/>
    <w:rsid w:val="008067A7"/>
    <w:rsid w:val="008101DA"/>
    <w:rsid w:val="00811800"/>
    <w:rsid w:val="0082309B"/>
    <w:rsid w:val="00854E83"/>
    <w:rsid w:val="00870138"/>
    <w:rsid w:val="008712D7"/>
    <w:rsid w:val="00881191"/>
    <w:rsid w:val="008844F7"/>
    <w:rsid w:val="00884F0C"/>
    <w:rsid w:val="008A7E24"/>
    <w:rsid w:val="008F7C05"/>
    <w:rsid w:val="00906A06"/>
    <w:rsid w:val="00935357"/>
    <w:rsid w:val="0093570E"/>
    <w:rsid w:val="00955BEC"/>
    <w:rsid w:val="00961FE7"/>
    <w:rsid w:val="00967DE8"/>
    <w:rsid w:val="009C66E4"/>
    <w:rsid w:val="009D36EF"/>
    <w:rsid w:val="00A015DC"/>
    <w:rsid w:val="00A2421B"/>
    <w:rsid w:val="00A43ADB"/>
    <w:rsid w:val="00A47621"/>
    <w:rsid w:val="00A62571"/>
    <w:rsid w:val="00A6367A"/>
    <w:rsid w:val="00A6413D"/>
    <w:rsid w:val="00A65756"/>
    <w:rsid w:val="00A82806"/>
    <w:rsid w:val="00A83163"/>
    <w:rsid w:val="00A915D2"/>
    <w:rsid w:val="00A929D0"/>
    <w:rsid w:val="00AC3A29"/>
    <w:rsid w:val="00B0645C"/>
    <w:rsid w:val="00B1234D"/>
    <w:rsid w:val="00B13804"/>
    <w:rsid w:val="00B82291"/>
    <w:rsid w:val="00B83215"/>
    <w:rsid w:val="00B90958"/>
    <w:rsid w:val="00B960F8"/>
    <w:rsid w:val="00BA77D1"/>
    <w:rsid w:val="00BC4297"/>
    <w:rsid w:val="00BF0B70"/>
    <w:rsid w:val="00BF367C"/>
    <w:rsid w:val="00C41C3A"/>
    <w:rsid w:val="00C4224B"/>
    <w:rsid w:val="00C75A5D"/>
    <w:rsid w:val="00CA737B"/>
    <w:rsid w:val="00CE13FE"/>
    <w:rsid w:val="00D318C2"/>
    <w:rsid w:val="00D82D36"/>
    <w:rsid w:val="00D866F7"/>
    <w:rsid w:val="00D932F4"/>
    <w:rsid w:val="00DA23D8"/>
    <w:rsid w:val="00DC5058"/>
    <w:rsid w:val="00DD4091"/>
    <w:rsid w:val="00DF6CB5"/>
    <w:rsid w:val="00E23544"/>
    <w:rsid w:val="00E3083F"/>
    <w:rsid w:val="00E43DBA"/>
    <w:rsid w:val="00E6152C"/>
    <w:rsid w:val="00E7372C"/>
    <w:rsid w:val="00E96640"/>
    <w:rsid w:val="00EB0885"/>
    <w:rsid w:val="00EC5EDF"/>
    <w:rsid w:val="00ED2E42"/>
    <w:rsid w:val="00EE0619"/>
    <w:rsid w:val="00EE730C"/>
    <w:rsid w:val="00EF37AD"/>
    <w:rsid w:val="00EF7822"/>
    <w:rsid w:val="00F13BD0"/>
    <w:rsid w:val="00F670CD"/>
    <w:rsid w:val="00FB7A82"/>
    <w:rsid w:val="00FD771A"/>
    <w:rsid w:val="00FE444F"/>
    <w:rsid w:val="00FE62BF"/>
    <w:rsid w:val="00FF1AA5"/>
    <w:rsid w:val="00FF3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3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7B9A"/>
  </w:style>
  <w:style w:type="paragraph" w:styleId="a6">
    <w:name w:val="footer"/>
    <w:basedOn w:val="a"/>
    <w:link w:val="a7"/>
    <w:uiPriority w:val="99"/>
    <w:unhideWhenUsed/>
    <w:rsid w:val="0013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7B9A"/>
  </w:style>
  <w:style w:type="paragraph" w:styleId="a8">
    <w:name w:val="Normal (Web)"/>
    <w:basedOn w:val="a"/>
    <w:uiPriority w:val="99"/>
    <w:semiHidden/>
    <w:unhideWhenUsed/>
    <w:rsid w:val="00275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3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7B9A"/>
  </w:style>
  <w:style w:type="paragraph" w:styleId="a6">
    <w:name w:val="footer"/>
    <w:basedOn w:val="a"/>
    <w:link w:val="a7"/>
    <w:uiPriority w:val="99"/>
    <w:unhideWhenUsed/>
    <w:rsid w:val="0013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7B9A"/>
  </w:style>
  <w:style w:type="paragraph" w:styleId="a8">
    <w:name w:val="Normal (Web)"/>
    <w:basedOn w:val="a"/>
    <w:uiPriority w:val="99"/>
    <w:semiHidden/>
    <w:unhideWhenUsed/>
    <w:rsid w:val="00275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A6B81-389D-49E3-81AF-1773C18F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5642</Words>
  <Characters>32161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"Казинская СОШ"</Company>
  <LinksUpToDate>false</LinksUpToDate>
  <CharactersWithSpaces>37728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Информатика</cp:lastModifiedBy>
  <cp:revision>24</cp:revision>
  <cp:lastPrinted>2019-04-29T07:19:00Z</cp:lastPrinted>
  <dcterms:created xsi:type="dcterms:W3CDTF">2018-09-16T17:01:00Z</dcterms:created>
  <dcterms:modified xsi:type="dcterms:W3CDTF">2019-05-08T15:58:00Z</dcterms:modified>
</cp:coreProperties>
</file>